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2"/>
          <w:szCs w:val="32"/>
          <w:u w:val="single"/>
        </w:rPr>
      </w:pPr>
      <w:r>
        <w:rPr>
          <w:b w:val="1"/>
          <w:bCs w:val="1"/>
          <w:sz w:val="32"/>
          <w:szCs w:val="32"/>
          <w:u w:val="single"/>
          <w:rtl w:val="0"/>
          <w:lang w:val="en-US"/>
        </w:rPr>
        <w:t>Ulster Tennis Grants 2020/21</w:t>
      </w:r>
    </w:p>
    <w:p>
      <w:pPr>
        <w:pStyle w:val="Body A"/>
        <w:rPr>
          <w:b w:val="1"/>
          <w:bCs w:val="1"/>
          <w:sz w:val="28"/>
          <w:szCs w:val="28"/>
        </w:rPr>
      </w:pPr>
      <w:r>
        <w:rPr>
          <w:b w:val="1"/>
          <w:bCs w:val="1"/>
          <w:sz w:val="28"/>
          <w:szCs w:val="28"/>
          <w:rtl w:val="0"/>
          <w:lang w:val="da-DK"/>
        </w:rPr>
        <w:t xml:space="preserve">Ulster Tennis </w:t>
      </w:r>
      <w:r>
        <w:rPr>
          <w:b w:val="1"/>
          <w:bCs w:val="1"/>
          <w:sz w:val="28"/>
          <w:szCs w:val="28"/>
          <w:rtl w:val="0"/>
          <w:lang w:val="en-US"/>
        </w:rPr>
        <w:t xml:space="preserve">is offering up to 12 grants of </w:t>
      </w:r>
      <w:r>
        <w:rPr>
          <w:b w:val="1"/>
          <w:bCs w:val="1"/>
          <w:sz w:val="28"/>
          <w:szCs w:val="28"/>
          <w:rtl w:val="0"/>
          <w:lang w:val="en-US"/>
        </w:rPr>
        <w:t>£</w:t>
      </w:r>
      <w:r>
        <w:rPr>
          <w:b w:val="1"/>
          <w:bCs w:val="1"/>
          <w:sz w:val="28"/>
          <w:szCs w:val="28"/>
          <w:rtl w:val="0"/>
          <w:lang w:val="en-US"/>
        </w:rPr>
        <w:t xml:space="preserve">500 to support tennis development in Ulster. </w:t>
      </w:r>
    </w:p>
    <w:p>
      <w:pPr>
        <w:pStyle w:val="Body A"/>
        <w:rPr>
          <w:sz w:val="24"/>
          <w:szCs w:val="24"/>
        </w:rPr>
      </w:pPr>
      <w:r>
        <w:rPr>
          <w:sz w:val="24"/>
          <w:szCs w:val="24"/>
          <w:rtl w:val="0"/>
          <w:lang w:val="en-US"/>
        </w:rPr>
        <w:t>The focus of the grant awards will be on attracting new members and retaining existing members with restart activities following Covid19.</w:t>
      </w:r>
    </w:p>
    <w:p>
      <w:pPr>
        <w:pStyle w:val="Body A"/>
        <w:spacing w:after="0" w:line="240" w:lineRule="auto"/>
        <w:rPr>
          <w:sz w:val="24"/>
          <w:szCs w:val="24"/>
        </w:rPr>
      </w:pPr>
      <w:r>
        <w:rPr>
          <w:sz w:val="24"/>
          <w:szCs w:val="24"/>
          <w:rtl w:val="0"/>
          <w:lang w:val="en-US"/>
        </w:rPr>
        <w:t>Clubs should conduct an analysis of their membership to determine areas which are in most need of a boost in numbers eg Teens, Ladies etc.</w:t>
      </w:r>
    </w:p>
    <w:p>
      <w:pPr>
        <w:pStyle w:val="Body A"/>
        <w:spacing w:after="0" w:line="240" w:lineRule="auto"/>
        <w:rPr>
          <w:sz w:val="24"/>
          <w:szCs w:val="24"/>
        </w:rPr>
      </w:pPr>
      <w:r>
        <w:rPr>
          <w:sz w:val="24"/>
          <w:szCs w:val="24"/>
          <w:rtl w:val="0"/>
          <w:lang w:val="en-US"/>
        </w:rPr>
        <w:t xml:space="preserve">Clubs can apply for one activity to spend the entirety of the </w:t>
      </w:r>
      <w:r>
        <w:rPr>
          <w:sz w:val="24"/>
          <w:szCs w:val="24"/>
          <w:rtl w:val="0"/>
          <w:lang w:val="en-US"/>
        </w:rPr>
        <w:t>£</w:t>
      </w:r>
      <w:r>
        <w:rPr>
          <w:sz w:val="24"/>
          <w:szCs w:val="24"/>
          <w:rtl w:val="0"/>
          <w:lang w:val="en-US"/>
        </w:rPr>
        <w:t xml:space="preserve">500 or spread the cost across a number of activities. A list of possible activities is given below. Alternatives proposals will also be considered. </w:t>
      </w:r>
    </w:p>
    <w:p>
      <w:pPr>
        <w:pStyle w:val="Body A"/>
        <w:pBdr>
          <w:top w:val="nil"/>
          <w:left w:val="nil"/>
          <w:bottom w:val="single" w:color="000000" w:sz="6" w:space="0" w:shadow="0" w:frame="0"/>
          <w:right w:val="nil"/>
        </w:pBdr>
        <w:spacing w:after="0" w:line="240" w:lineRule="auto"/>
        <w:rPr>
          <w:sz w:val="24"/>
          <w:szCs w:val="24"/>
        </w:rPr>
      </w:pPr>
    </w:p>
    <w:p>
      <w:pPr>
        <w:pStyle w:val="Body A"/>
        <w:spacing w:after="0" w:line="240" w:lineRule="auto"/>
        <w:rPr>
          <w:sz w:val="24"/>
          <w:szCs w:val="24"/>
        </w:rPr>
      </w:pPr>
    </w:p>
    <w:p>
      <w:pPr>
        <w:pStyle w:val="Body A"/>
        <w:spacing w:after="0" w:line="240" w:lineRule="auto"/>
        <w:rPr>
          <w:sz w:val="24"/>
          <w:szCs w:val="24"/>
        </w:rPr>
      </w:pPr>
      <w:r>
        <w:rPr>
          <w:sz w:val="24"/>
          <w:szCs w:val="24"/>
          <w:rtl w:val="0"/>
          <w:lang w:val="en-US"/>
        </w:rPr>
        <w:t xml:space="preserve">There are several other items which are required to be eligible for Sport NI funding - being on the </w:t>
      </w:r>
      <w:r>
        <w:rPr>
          <w:rFonts w:ascii="Arial Unicode MS" w:hAnsi="Arial Unicode MS" w:hint="default"/>
          <w:sz w:val="24"/>
          <w:szCs w:val="24"/>
          <w:rtl w:val="1"/>
          <w:lang w:val="ar-SA" w:bidi="ar-SA"/>
        </w:rPr>
        <w:t>‘</w:t>
      </w:r>
      <w:r>
        <w:rPr>
          <w:sz w:val="24"/>
          <w:szCs w:val="24"/>
          <w:rtl w:val="0"/>
          <w:lang w:val="en-US"/>
        </w:rPr>
        <w:t>Clubmark</w:t>
      </w:r>
      <w:r>
        <w:rPr>
          <w:sz w:val="24"/>
          <w:szCs w:val="24"/>
          <w:rtl w:val="0"/>
          <w:lang w:val="en-US"/>
        </w:rPr>
        <w:t>’</w:t>
      </w:r>
      <w:r>
        <w:rPr>
          <w:rFonts w:ascii="Arial Unicode MS" w:hAnsi="Arial Unicode MS"/>
          <w:sz w:val="24"/>
          <w:szCs w:val="24"/>
          <w:rtl w:val="1"/>
          <w:lang w:val="ar-SA" w:bidi="ar-SA"/>
        </w:rPr>
        <w:t xml:space="preserve"> </w:t>
      </w:r>
      <w:r>
        <w:rPr>
          <w:sz w:val="24"/>
          <w:szCs w:val="24"/>
          <w:rtl w:val="0"/>
          <w:lang w:val="en-US"/>
        </w:rPr>
        <w:t xml:space="preserve">pathway, having your coaches </w:t>
      </w:r>
      <w:r>
        <w:rPr>
          <w:rFonts w:ascii="Arial Unicode MS" w:hAnsi="Arial Unicode MS" w:hint="default"/>
          <w:sz w:val="24"/>
          <w:szCs w:val="24"/>
          <w:rtl w:val="1"/>
          <w:lang w:val="ar-SA" w:bidi="ar-SA"/>
        </w:rPr>
        <w:t>‘</w:t>
      </w:r>
      <w:r>
        <w:rPr>
          <w:sz w:val="24"/>
          <w:szCs w:val="24"/>
          <w:rtl w:val="0"/>
          <w:lang w:val="en-US"/>
        </w:rPr>
        <w:t>Access NI</w:t>
      </w:r>
      <w:r>
        <w:rPr>
          <w:rFonts w:ascii="Arial Unicode MS" w:hAnsi="Arial Unicode MS" w:hint="default"/>
          <w:sz w:val="24"/>
          <w:szCs w:val="24"/>
          <w:rtl w:val="1"/>
          <w:lang w:val="ar-SA" w:bidi="ar-SA"/>
        </w:rPr>
        <w:t xml:space="preserve">’ </w:t>
      </w:r>
      <w:r>
        <w:rPr>
          <w:sz w:val="24"/>
          <w:szCs w:val="24"/>
          <w:rtl w:val="0"/>
          <w:lang w:val="en-US"/>
        </w:rPr>
        <w:t xml:space="preserve">checked, etc.  </w:t>
      </w:r>
    </w:p>
    <w:p>
      <w:pPr>
        <w:pStyle w:val="Body A"/>
        <w:spacing w:after="0" w:line="240" w:lineRule="auto"/>
        <w:rPr>
          <w:sz w:val="24"/>
          <w:szCs w:val="24"/>
        </w:rPr>
      </w:pPr>
    </w:p>
    <w:p>
      <w:pPr>
        <w:pStyle w:val="Body A"/>
        <w:spacing w:after="0" w:line="240" w:lineRule="auto"/>
        <w:rPr>
          <w:sz w:val="24"/>
          <w:szCs w:val="24"/>
        </w:rPr>
      </w:pPr>
      <w:r>
        <w:rPr>
          <w:sz w:val="24"/>
          <w:szCs w:val="24"/>
          <w:rtl w:val="0"/>
          <w:lang w:val="en-US"/>
        </w:rPr>
        <w:t xml:space="preserve">Stephen Garvin, UBTI Development Manager, will work with successful clubs to help them get all these items completed so they can receive this funding and be in a good position for future funding.  </w:t>
      </w:r>
    </w:p>
    <w:p>
      <w:pPr>
        <w:pStyle w:val="Body A"/>
        <w:pBdr>
          <w:top w:val="nil"/>
          <w:left w:val="nil"/>
          <w:bottom w:val="single" w:color="000000" w:sz="6" w:space="0" w:shadow="0" w:frame="0"/>
          <w:right w:val="nil"/>
        </w:pBdr>
        <w:spacing w:after="0" w:line="240" w:lineRule="auto"/>
        <w:rPr>
          <w:sz w:val="24"/>
          <w:szCs w:val="24"/>
        </w:rPr>
      </w:pPr>
    </w:p>
    <w:p>
      <w:pPr>
        <w:pStyle w:val="Body A"/>
        <w:spacing w:after="0" w:line="240" w:lineRule="auto"/>
        <w:rPr>
          <w:sz w:val="24"/>
          <w:szCs w:val="24"/>
        </w:rPr>
      </w:pPr>
    </w:p>
    <w:p>
      <w:pPr>
        <w:pStyle w:val="Body A"/>
        <w:spacing w:after="0" w:line="240" w:lineRule="auto"/>
        <w:rPr>
          <w:b w:val="1"/>
          <w:bCs w:val="1"/>
          <w:sz w:val="28"/>
          <w:szCs w:val="28"/>
          <w:u w:val="single"/>
        </w:rPr>
      </w:pPr>
      <w:r>
        <w:rPr>
          <w:b w:val="1"/>
          <w:bCs w:val="1"/>
          <w:sz w:val="28"/>
          <w:szCs w:val="28"/>
          <w:u w:val="single"/>
          <w:rtl w:val="0"/>
          <w:lang w:val="en-US"/>
        </w:rPr>
        <w:t>Recruiting New Members</w:t>
      </w:r>
    </w:p>
    <w:p>
      <w:pPr>
        <w:pStyle w:val="Body A"/>
        <w:spacing w:after="0" w:line="240" w:lineRule="auto"/>
        <w:rPr>
          <w:b w:val="1"/>
          <w:bCs w:val="1"/>
          <w:sz w:val="24"/>
          <w:szCs w:val="24"/>
          <w:u w:val="single"/>
        </w:rPr>
      </w:pPr>
    </w:p>
    <w:p>
      <w:pPr>
        <w:pStyle w:val="Body A"/>
        <w:rPr>
          <w:sz w:val="24"/>
          <w:szCs w:val="24"/>
        </w:rPr>
      </w:pPr>
      <w:r>
        <w:rPr>
          <w:sz w:val="24"/>
          <w:szCs w:val="24"/>
          <w:rtl w:val="0"/>
          <w:lang w:val="en-US"/>
        </w:rPr>
        <w:t xml:space="preserve">A 6 week free (or significantly) reduced cost term of any of the following activities could be offered as a membership incentive for anybody joining. </w:t>
      </w:r>
    </w:p>
    <w:p>
      <w:pPr>
        <w:pStyle w:val="Body A"/>
        <w:rPr>
          <w:sz w:val="24"/>
          <w:szCs w:val="24"/>
        </w:rPr>
      </w:pPr>
      <w:r>
        <w:rPr>
          <w:sz w:val="24"/>
          <w:szCs w:val="24"/>
          <w:rtl w:val="0"/>
          <w:lang w:val="en-US"/>
        </w:rPr>
        <w:t xml:space="preserve">Target wise we would aim for clubs receiving </w:t>
      </w:r>
      <w:r>
        <w:rPr>
          <w:sz w:val="24"/>
          <w:szCs w:val="24"/>
          <w:rtl w:val="0"/>
          <w:lang w:val="en-US"/>
        </w:rPr>
        <w:t>£</w:t>
      </w:r>
      <w:r>
        <w:rPr>
          <w:sz w:val="24"/>
          <w:szCs w:val="24"/>
          <w:rtl w:val="0"/>
          <w:lang w:val="en-US"/>
        </w:rPr>
        <w:t>500 to attract 20 new members.</w:t>
      </w:r>
    </w:p>
    <w:p>
      <w:pPr>
        <w:pStyle w:val="Body A"/>
        <w:rPr>
          <w:b w:val="1"/>
          <w:bCs w:val="1"/>
          <w:sz w:val="24"/>
          <w:szCs w:val="24"/>
        </w:rPr>
      </w:pPr>
      <w:r>
        <w:rPr>
          <w:sz w:val="24"/>
          <w:szCs w:val="24"/>
        </w:rPr>
        <w:drawing xmlns:a="http://schemas.openxmlformats.org/drawingml/2006/main">
          <wp:anchor distT="0" distB="0" distL="0" distR="0" simplePos="0" relativeHeight="251659264" behindDoc="0" locked="0" layoutInCell="1" allowOverlap="1">
            <wp:simplePos x="0" y="0"/>
            <wp:positionH relativeFrom="column">
              <wp:posOffset>2644138</wp:posOffset>
            </wp:positionH>
            <wp:positionV relativeFrom="line">
              <wp:posOffset>99060</wp:posOffset>
            </wp:positionV>
            <wp:extent cx="1198245" cy="919202"/>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198245" cy="919202"/>
                    </a:xfrm>
                    <a:prstGeom prst="rect">
                      <a:avLst/>
                    </a:prstGeom>
                    <a:ln w="12700" cap="flat">
                      <a:noFill/>
                      <a:miter lim="400000"/>
                    </a:ln>
                    <a:effectLst/>
                  </pic:spPr>
                </pic:pic>
              </a:graphicData>
            </a:graphic>
          </wp:anchor>
        </w:drawing>
      </w:r>
    </w:p>
    <w:p>
      <w:pPr>
        <w:pStyle w:val="Body A"/>
        <w:numPr>
          <w:ilvl w:val="0"/>
          <w:numId w:val="2"/>
        </w:numPr>
        <w:bidi w:val="0"/>
        <w:ind w:right="0"/>
        <w:jc w:val="left"/>
        <w:rPr>
          <w:b w:val="1"/>
          <w:bCs w:val="1"/>
          <w:sz w:val="24"/>
          <w:szCs w:val="24"/>
          <w:rtl w:val="0"/>
          <w:lang w:val="en-US"/>
        </w:rPr>
      </w:pPr>
      <w:r>
        <w:rPr>
          <w:b w:val="1"/>
          <w:bCs w:val="1"/>
          <w:sz w:val="24"/>
          <w:szCs w:val="24"/>
          <w:rtl w:val="0"/>
          <w:lang w:val="en-US"/>
        </w:rPr>
        <w:t>Tennis Play and Stay Tennis 10s</w:t>
      </w:r>
    </w:p>
    <w:p>
      <w:pPr>
        <w:pStyle w:val="Body A"/>
        <w:rPr>
          <w:sz w:val="24"/>
          <w:szCs w:val="24"/>
        </w:rPr>
      </w:pPr>
    </w:p>
    <w:p>
      <w:pPr>
        <w:pStyle w:val="Body A"/>
        <w:rPr>
          <w:sz w:val="24"/>
          <w:szCs w:val="24"/>
        </w:rPr>
      </w:pPr>
    </w:p>
    <w:p>
      <w:pPr>
        <w:pStyle w:val="Body A"/>
        <w:rPr>
          <w:sz w:val="24"/>
          <w:szCs w:val="24"/>
        </w:rPr>
      </w:pPr>
      <w:r>
        <w:rPr>
          <w:sz w:val="24"/>
          <w:szCs w:val="24"/>
          <w:rtl w:val="0"/>
          <w:lang w:val="en-US"/>
        </w:rPr>
        <w:t>Tennis10s is tennis for players aged 10-and-under, played on smaller courts with slower Red, Orange and Green balls. It is a fun way to start tennis and makes it easy for children to play the game, develop good technique and tactics and a love for the sport.</w:t>
      </w:r>
    </w:p>
    <w:p>
      <w:pPr>
        <w:pStyle w:val="Body A"/>
        <w:rPr>
          <w:sz w:val="24"/>
          <w:szCs w:val="24"/>
        </w:rPr>
      </w:pPr>
      <w:r>
        <w:rPr>
          <w:sz w:val="24"/>
          <w:szCs w:val="24"/>
          <w:rtl w:val="0"/>
          <w:lang w:val="en-US"/>
        </w:rPr>
        <w:t>Using the slower balls helps players to develop the most efficient technique and to be able to implement advanced tactics that in most cases could not be performed using the Yellow ball on the full court.</w:t>
      </w:r>
    </w:p>
    <w:p>
      <w:pPr>
        <w:pStyle w:val="Body A"/>
        <w:rPr>
          <w:sz w:val="24"/>
          <w:szCs w:val="24"/>
        </w:rPr>
      </w:pPr>
      <w:r>
        <w:rPr>
          <w:sz w:val="24"/>
          <w:szCs w:val="24"/>
          <w:rtl w:val="0"/>
          <w:lang w:val="en-US"/>
        </w:rPr>
        <w:t>Tennis10s is part of the ITF</w:t>
      </w:r>
      <w:r>
        <w:rPr>
          <w:rFonts w:ascii="Arial Unicode MS" w:hAnsi="Arial Unicode MS" w:hint="default"/>
          <w:sz w:val="24"/>
          <w:szCs w:val="24"/>
          <w:rtl w:val="1"/>
          <w:lang w:val="ar-SA" w:bidi="ar-SA"/>
        </w:rPr>
        <w:t>’</w:t>
      </w:r>
      <w:r>
        <w:rPr>
          <w:sz w:val="24"/>
          <w:szCs w:val="24"/>
          <w:rtl w:val="0"/>
          <w:lang w:val="en-US"/>
        </w:rPr>
        <w:t>s Tennis Play and Stay campaign. There are three stages of Tennis10s that allow players to start at the suitable level for their ability - Red (Stage 3), Orange (Stage 2) and Green (Stage 1</w:t>
      </w:r>
    </w:p>
    <w:p>
      <w:pPr>
        <w:pStyle w:val="Body A"/>
        <w:rPr>
          <w:b w:val="1"/>
          <w:bCs w:val="1"/>
          <w:sz w:val="24"/>
          <w:szCs w:val="24"/>
        </w:rPr>
      </w:pPr>
      <w:r>
        <w:rPr>
          <w:rFonts w:ascii="Times New Roman" w:cs="Times New Roman" w:hAnsi="Times New Roman" w:eastAsia="Times New Roman"/>
          <w:b w:val="1"/>
          <w:bCs w:val="1"/>
          <w:sz w:val="24"/>
          <w:szCs w:val="24"/>
        </w:rPr>
        <w:drawing xmlns:a="http://schemas.openxmlformats.org/drawingml/2006/main">
          <wp:anchor distT="0" distB="0" distL="0" distR="0" simplePos="0" relativeHeight="251660288" behindDoc="0" locked="0" layoutInCell="1" allowOverlap="1">
            <wp:simplePos x="0" y="0"/>
            <wp:positionH relativeFrom="column">
              <wp:posOffset>1676400</wp:posOffset>
            </wp:positionH>
            <wp:positionV relativeFrom="line">
              <wp:posOffset>190500</wp:posOffset>
            </wp:positionV>
            <wp:extent cx="1104900" cy="1104900"/>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1104900" cy="1104900"/>
                    </a:xfrm>
                    <a:prstGeom prst="rect">
                      <a:avLst/>
                    </a:prstGeom>
                    <a:ln w="12700" cap="flat">
                      <a:noFill/>
                      <a:miter lim="400000"/>
                    </a:ln>
                    <a:effectLst/>
                  </pic:spPr>
                </pic:pic>
              </a:graphicData>
            </a:graphic>
          </wp:anchor>
        </w:drawing>
      </w:r>
    </w:p>
    <w:p>
      <w:pPr>
        <w:pStyle w:val="Body A"/>
        <w:numPr>
          <w:ilvl w:val="0"/>
          <w:numId w:val="2"/>
        </w:numPr>
        <w:bidi w:val="0"/>
        <w:ind w:right="0"/>
        <w:jc w:val="left"/>
        <w:rPr>
          <w:b w:val="1"/>
          <w:bCs w:val="1"/>
          <w:sz w:val="24"/>
          <w:szCs w:val="24"/>
          <w:rtl w:val="0"/>
          <w:lang w:val="sv-SE"/>
        </w:rPr>
      </w:pPr>
      <w:r>
        <w:rPr>
          <w:b w:val="1"/>
          <w:bCs w:val="1"/>
          <w:sz w:val="24"/>
          <w:szCs w:val="24"/>
          <w:rtl w:val="0"/>
          <w:lang w:val="sv-SE"/>
        </w:rPr>
        <w:t>Tennis Express</w:t>
      </w:r>
    </w:p>
    <w:p>
      <w:pPr>
        <w:pStyle w:val="Body A"/>
        <w:rPr>
          <w:b w:val="1"/>
          <w:bCs w:val="1"/>
          <w:sz w:val="24"/>
          <w:szCs w:val="24"/>
        </w:rPr>
      </w:pPr>
    </w:p>
    <w:p>
      <w:pPr>
        <w:pStyle w:val="Body A"/>
        <w:rPr>
          <w:b w:val="1"/>
          <w:bCs w:val="1"/>
          <w:sz w:val="24"/>
          <w:szCs w:val="24"/>
        </w:rPr>
      </w:pPr>
    </w:p>
    <w:p>
      <w:pPr>
        <w:pStyle w:val="Body A"/>
        <w:rPr>
          <w:sz w:val="24"/>
          <w:szCs w:val="24"/>
        </w:rPr>
      </w:pPr>
    </w:p>
    <w:p>
      <w:pPr>
        <w:pStyle w:val="Body A"/>
        <w:rPr>
          <w:sz w:val="24"/>
          <w:szCs w:val="24"/>
        </w:rPr>
      </w:pPr>
      <w:r>
        <w:rPr>
          <w:sz w:val="24"/>
          <w:szCs w:val="24"/>
          <w:rtl w:val="0"/>
          <w:lang w:val="en-US"/>
        </w:rPr>
        <w:t>The Tennis Xpress programme</w:t>
      </w:r>
      <w:r>
        <w:rPr>
          <w:sz w:val="24"/>
          <w:szCs w:val="24"/>
          <w:rtl w:val="0"/>
          <w:lang w:val="en-US"/>
        </w:rPr>
        <w:t> </w:t>
      </w:r>
      <w:r>
        <w:rPr>
          <w:sz w:val="24"/>
          <w:szCs w:val="24"/>
          <w:rtl w:val="0"/>
          <w:lang w:val="en-US"/>
        </w:rPr>
        <w:t>is designed as a six-week course of nine hours (6 x 1.5 hours). The aim is to provide a fast, active and dynamic introduction to playing tennis, whilst at the same time offering sufficient learning and practice time in each lesson to allow the players to achieve success throughout the course.</w:t>
      </w:r>
    </w:p>
    <w:p>
      <w:pPr>
        <w:pStyle w:val="Body A"/>
        <w:rPr>
          <w:sz w:val="24"/>
          <w:szCs w:val="24"/>
        </w:rPr>
      </w:pPr>
    </w:p>
    <w:p>
      <w:pPr>
        <w:pStyle w:val="Body A"/>
        <w:rPr>
          <w:b w:val="1"/>
          <w:bCs w:val="1"/>
          <w:sz w:val="24"/>
          <w:szCs w:val="24"/>
        </w:rPr>
      </w:pPr>
      <w:r>
        <w:rPr>
          <w:b w:val="1"/>
          <w:bCs w:val="1"/>
          <w:sz w:val="24"/>
          <w:szCs w:val="24"/>
          <w:rtl w:val="0"/>
          <w:lang w:val="en-US"/>
        </w:rPr>
        <w:t xml:space="preserve">        (C) Teen Tennis 11-17</w:t>
      </w:r>
    </w:p>
    <w:p>
      <w:pPr>
        <w:pStyle w:val="Body A"/>
        <w:rPr>
          <w:sz w:val="24"/>
          <w:szCs w:val="24"/>
        </w:rPr>
      </w:pPr>
      <w:r>
        <w:rPr>
          <w:sz w:val="24"/>
          <w:szCs w:val="24"/>
          <w:rtl w:val="0"/>
          <w:lang w:val="en-US"/>
        </w:rPr>
        <w:t>Some players start to play tennis later than the age of 10, so it is important that encouragement is also given to older starter players. As for all other ages i.e. 10-and-under and adult players, starter players aged 11-17 can be given an enjoyable first experience in tennis by using the slower Red, Orange and Green balls and smaller courts.</w:t>
      </w:r>
    </w:p>
    <w:p>
      <w:pPr>
        <w:pStyle w:val="Body A"/>
        <w:rPr>
          <w:sz w:val="24"/>
          <w:szCs w:val="24"/>
        </w:rPr>
      </w:pPr>
      <w:r>
        <w:rPr>
          <w:sz w:val="24"/>
          <w:szCs w:val="24"/>
          <w:rtl w:val="0"/>
          <w:lang w:val="en-US"/>
        </w:rPr>
        <w:t>Players in this age range may not need to spend as long in each of the Red, Orange and Green stages than some younger players, due to their physical ability, level of coordination and their range of athletic skills. Players aged 11-17 often will be able to able to serve, rally and score on a full court sooner than others and therefore their progression through the Red, Orange and Green stages towards using the Yellow ball on a regular full-size court would be quicker and more suitable.</w:t>
      </w:r>
    </w:p>
    <w:p>
      <w:pPr>
        <w:pStyle w:val="Body A"/>
        <w:rPr>
          <w:sz w:val="24"/>
          <w:szCs w:val="24"/>
        </w:rPr>
      </w:pPr>
      <w:r>
        <w:rPr>
          <w:sz w:val="24"/>
          <w:szCs w:val="24"/>
          <w:rtl w:val="0"/>
          <w:lang w:val="en-US"/>
        </w:rPr>
        <w:t>National development programmes for this age range are less common than the specific 10-and-under programmes, however such programmes and focused development activities for this audience should be considered as an important stage of the tennis development pathway for a player</w:t>
      </w:r>
    </w:p>
    <w:p>
      <w:pPr>
        <w:pStyle w:val="Body A"/>
        <w:rPr>
          <w:b w:val="1"/>
          <w:bCs w:val="1"/>
          <w:sz w:val="24"/>
          <w:szCs w:val="24"/>
        </w:rPr>
      </w:pPr>
      <w:r>
        <w:rPr>
          <w:rFonts w:ascii="Times New Roman" w:cs="Times New Roman" w:hAnsi="Times New Roman" w:eastAsia="Times New Roman"/>
          <w:b w:val="1"/>
          <w:bCs w:val="1"/>
          <w:sz w:val="24"/>
          <w:szCs w:val="24"/>
        </w:rPr>
        <w:drawing xmlns:a="http://schemas.openxmlformats.org/drawingml/2006/main">
          <wp:anchor distT="0" distB="0" distL="0" distR="0" simplePos="0" relativeHeight="251661312" behindDoc="0" locked="0" layoutInCell="1" allowOverlap="1">
            <wp:simplePos x="0" y="0"/>
            <wp:positionH relativeFrom="column">
              <wp:posOffset>1363978</wp:posOffset>
            </wp:positionH>
            <wp:positionV relativeFrom="line">
              <wp:posOffset>187323</wp:posOffset>
            </wp:positionV>
            <wp:extent cx="2696307" cy="1402081"/>
            <wp:effectExtent l="0" t="0" r="0" b="0"/>
            <wp:wrapNone/>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6">
                      <a:extLst/>
                    </a:blip>
                    <a:stretch>
                      <a:fillRect/>
                    </a:stretch>
                  </pic:blipFill>
                  <pic:spPr>
                    <a:xfrm>
                      <a:off x="0" y="0"/>
                      <a:ext cx="2696307" cy="1402081"/>
                    </a:xfrm>
                    <a:prstGeom prst="rect">
                      <a:avLst/>
                    </a:prstGeom>
                    <a:ln w="12700" cap="flat">
                      <a:noFill/>
                      <a:miter lim="400000"/>
                    </a:ln>
                    <a:effectLst/>
                  </pic:spPr>
                </pic:pic>
              </a:graphicData>
            </a:graphic>
          </wp:anchor>
        </w:drawing>
      </w:r>
    </w:p>
    <w:p>
      <w:pPr>
        <w:pStyle w:val="Body A"/>
        <w:ind w:left="360" w:firstLine="0"/>
        <w:rPr>
          <w:b w:val="1"/>
          <w:bCs w:val="1"/>
          <w:sz w:val="24"/>
          <w:szCs w:val="24"/>
        </w:rPr>
      </w:pPr>
      <w:r>
        <w:rPr>
          <w:b w:val="1"/>
          <w:bCs w:val="1"/>
          <w:sz w:val="24"/>
          <w:szCs w:val="24"/>
          <w:rtl w:val="0"/>
          <w:lang w:val="en-US"/>
        </w:rPr>
        <w:t xml:space="preserve">(D) Miss </w:t>
      </w:r>
      <w:r>
        <w:rPr>
          <w:b w:val="1"/>
          <w:bCs w:val="1"/>
          <w:sz w:val="24"/>
          <w:szCs w:val="24"/>
          <w:rtl w:val="0"/>
          <w:lang w:val="en-US"/>
        </w:rPr>
        <w:t xml:space="preserve">– </w:t>
      </w:r>
      <w:r>
        <w:rPr>
          <w:b w:val="1"/>
          <w:bCs w:val="1"/>
          <w:sz w:val="24"/>
          <w:szCs w:val="24"/>
          <w:rtl w:val="0"/>
          <w:lang w:val="en-US"/>
        </w:rPr>
        <w:t>hits</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To introduce girls aged 5-8 to tennis in a fun, lively, all-girl environment where they can develop their coordination, get to know all the strokes and learn about the game through the Miss-Hits characters.</w:t>
      </w:r>
    </w:p>
    <w:p>
      <w:pPr>
        <w:pStyle w:val="Body A"/>
        <w:rPr>
          <w:sz w:val="24"/>
          <w:szCs w:val="24"/>
        </w:rPr>
      </w:pPr>
    </w:p>
    <w:p>
      <w:pPr>
        <w:pStyle w:val="Body A"/>
        <w:rPr>
          <w:sz w:val="24"/>
          <w:szCs w:val="24"/>
        </w:rPr>
      </w:pPr>
      <w:r>
        <w:rPr>
          <w:rFonts w:ascii="Times New Roman" w:cs="Times New Roman" w:hAnsi="Times New Roman" w:eastAsia="Times New Roman"/>
          <w:b w:val="1"/>
          <w:bCs w:val="1"/>
          <w:sz w:val="24"/>
          <w:szCs w:val="24"/>
          <w:lang w:val="en-US"/>
        </w:rPr>
        <w:drawing xmlns:a="http://schemas.openxmlformats.org/drawingml/2006/main">
          <wp:anchor distT="0" distB="0" distL="0" distR="0" simplePos="0" relativeHeight="251662336" behindDoc="0" locked="0" layoutInCell="1" allowOverlap="1">
            <wp:simplePos x="0" y="0"/>
            <wp:positionH relativeFrom="column">
              <wp:posOffset>2131942</wp:posOffset>
            </wp:positionH>
            <wp:positionV relativeFrom="line">
              <wp:posOffset>8779</wp:posOffset>
            </wp:positionV>
            <wp:extent cx="1024890" cy="1024890"/>
            <wp:effectExtent l="0" t="0" r="0" b="0"/>
            <wp:wrapNone/>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7">
                      <a:extLst/>
                    </a:blip>
                    <a:stretch>
                      <a:fillRect/>
                    </a:stretch>
                  </pic:blipFill>
                  <pic:spPr>
                    <a:xfrm>
                      <a:off x="0" y="0"/>
                      <a:ext cx="1024890" cy="1024890"/>
                    </a:xfrm>
                    <a:prstGeom prst="rect">
                      <a:avLst/>
                    </a:prstGeom>
                    <a:ln w="12700" cap="flat">
                      <a:noFill/>
                      <a:miter lim="400000"/>
                    </a:ln>
                    <a:effectLst/>
                  </pic:spPr>
                </pic:pic>
              </a:graphicData>
            </a:graphic>
          </wp:anchor>
        </w:drawing>
      </w:r>
      <w:r>
        <w:rPr>
          <w:b w:val="1"/>
          <w:bCs w:val="1"/>
          <w:sz w:val="24"/>
          <w:szCs w:val="24"/>
          <w:rtl w:val="0"/>
          <w:lang w:val="it-IT"/>
        </w:rPr>
        <w:t>(E) Cardio Tennis</w:t>
      </w:r>
    </w:p>
    <w:p>
      <w:pPr>
        <w:pStyle w:val="Body A"/>
        <w:rPr>
          <w:sz w:val="24"/>
          <w:szCs w:val="24"/>
        </w:rPr>
      </w:pPr>
    </w:p>
    <w:p>
      <w:pPr>
        <w:pStyle w:val="Body A"/>
        <w:rPr>
          <w:sz w:val="24"/>
          <w:szCs w:val="24"/>
        </w:rPr>
      </w:pPr>
    </w:p>
    <w:p>
      <w:pPr>
        <w:pStyle w:val="Body A"/>
        <w:rPr>
          <w:b w:val="1"/>
          <w:bCs w:val="1"/>
          <w:sz w:val="24"/>
          <w:szCs w:val="24"/>
        </w:rPr>
      </w:pPr>
    </w:p>
    <w:p>
      <w:pPr>
        <w:pStyle w:val="Body A"/>
        <w:rPr>
          <w:b w:val="1"/>
          <w:bCs w:val="1"/>
          <w:sz w:val="24"/>
          <w:szCs w:val="24"/>
        </w:rPr>
      </w:pPr>
    </w:p>
    <w:p>
      <w:pPr>
        <w:pStyle w:val="Body A"/>
        <w:rPr>
          <w:sz w:val="24"/>
          <w:szCs w:val="24"/>
        </w:rPr>
      </w:pPr>
      <w:r>
        <w:rPr>
          <w:sz w:val="24"/>
          <w:szCs w:val="24"/>
          <w:rtl w:val="0"/>
          <w:lang w:val="en-US"/>
        </w:rPr>
        <w:t>Cardio Tennis is an engaging group fitness program featuring the heart pumping effects of tennis drills, games, and skills delivering the ultimate full body and calorie burning aerobic and anaerobic workout.</w:t>
      </w:r>
    </w:p>
    <w:p>
      <w:pPr>
        <w:pStyle w:val="Body A"/>
        <w:rPr>
          <w:sz w:val="24"/>
          <w:szCs w:val="24"/>
        </w:rPr>
      </w:pPr>
      <w:r>
        <w:rPr>
          <w:sz w:val="24"/>
          <w:szCs w:val="24"/>
          <w:rtl w:val="0"/>
          <w:lang w:val="en-US"/>
        </w:rPr>
        <w:t>Cardio Tennis is a very social activity for all ages, ability and fitness levels.  The Cardio Balls equalize the playing field and enhance the workout.</w:t>
      </w:r>
    </w:p>
    <w:p>
      <w:pPr>
        <w:pStyle w:val="Body A"/>
        <w:pBdr>
          <w:top w:val="nil"/>
          <w:left w:val="nil"/>
          <w:bottom w:val="single" w:color="000000" w:sz="6" w:space="0" w:shadow="0" w:frame="0"/>
          <w:right w:val="nil"/>
        </w:pBdr>
        <w:rPr>
          <w:sz w:val="24"/>
          <w:szCs w:val="24"/>
        </w:rPr>
      </w:pPr>
    </w:p>
    <w:p>
      <w:pPr>
        <w:pStyle w:val="Body A"/>
        <w:rPr>
          <w:sz w:val="24"/>
          <w:szCs w:val="24"/>
        </w:rPr>
      </w:pPr>
    </w:p>
    <w:p>
      <w:pPr>
        <w:pStyle w:val="Body A"/>
        <w:rPr>
          <w:b w:val="1"/>
          <w:bCs w:val="1"/>
          <w:sz w:val="28"/>
          <w:szCs w:val="28"/>
          <w:u w:val="single"/>
        </w:rPr>
      </w:pPr>
      <w:r>
        <w:rPr>
          <w:b w:val="1"/>
          <w:bCs w:val="1"/>
          <w:sz w:val="28"/>
          <w:szCs w:val="28"/>
          <w:u w:val="single"/>
          <w:rtl w:val="0"/>
          <w:lang w:val="en-US"/>
        </w:rPr>
        <w:t>Retention of current members/ re-engaging</w:t>
      </w:r>
    </w:p>
    <w:p>
      <w:pPr>
        <w:pStyle w:val="Body A"/>
        <w:rPr>
          <w:sz w:val="24"/>
          <w:szCs w:val="24"/>
          <w:u w:val="single"/>
        </w:rPr>
      </w:pPr>
      <w:r>
        <w:rPr>
          <w:sz w:val="24"/>
          <w:szCs w:val="24"/>
          <w:rtl w:val="0"/>
          <w:lang w:val="en-US"/>
        </w:rPr>
        <w:t>A six week term of any of the following activities could be offered to help enrich the experience at the club</w:t>
      </w:r>
    </w:p>
    <w:p>
      <w:pPr>
        <w:pStyle w:val="Body A"/>
        <w:rPr>
          <w:sz w:val="24"/>
          <w:szCs w:val="24"/>
        </w:rPr>
      </w:pPr>
      <w:r>
        <w:rPr>
          <w:rFonts w:ascii="Times New Roman" w:cs="Times New Roman" w:hAnsi="Times New Roman" w:eastAsia="Times New Roman"/>
          <w:b w:val="1"/>
          <w:bCs w:val="1"/>
          <w:sz w:val="24"/>
          <w:szCs w:val="24"/>
        </w:rPr>
        <w:drawing xmlns:a="http://schemas.openxmlformats.org/drawingml/2006/main">
          <wp:anchor distT="0" distB="0" distL="0" distR="0" simplePos="0" relativeHeight="251663360" behindDoc="0" locked="0" layoutInCell="1" allowOverlap="1">
            <wp:simplePos x="0" y="0"/>
            <wp:positionH relativeFrom="column">
              <wp:posOffset>2381609</wp:posOffset>
            </wp:positionH>
            <wp:positionV relativeFrom="line">
              <wp:posOffset>121534</wp:posOffset>
            </wp:positionV>
            <wp:extent cx="1464107" cy="589547"/>
            <wp:effectExtent l="0" t="0" r="0" b="0"/>
            <wp:wrapNone/>
            <wp:docPr id="1073741829" name="officeArt object" descr="Picture 2"/>
            <wp:cNvGraphicFramePr/>
            <a:graphic xmlns:a="http://schemas.openxmlformats.org/drawingml/2006/main">
              <a:graphicData uri="http://schemas.openxmlformats.org/drawingml/2006/picture">
                <pic:pic xmlns:pic="http://schemas.openxmlformats.org/drawingml/2006/picture">
                  <pic:nvPicPr>
                    <pic:cNvPr id="1073741829" name="Picture 2" descr="Picture 2"/>
                    <pic:cNvPicPr>
                      <a:picLocks noChangeAspect="1"/>
                    </pic:cNvPicPr>
                  </pic:nvPicPr>
                  <pic:blipFill>
                    <a:blip r:embed="rId8">
                      <a:extLst/>
                    </a:blip>
                    <a:stretch>
                      <a:fillRect/>
                    </a:stretch>
                  </pic:blipFill>
                  <pic:spPr>
                    <a:xfrm>
                      <a:off x="0" y="0"/>
                      <a:ext cx="1464107" cy="589547"/>
                    </a:xfrm>
                    <a:prstGeom prst="rect">
                      <a:avLst/>
                    </a:prstGeom>
                    <a:ln w="12700" cap="flat">
                      <a:noFill/>
                      <a:miter lim="400000"/>
                    </a:ln>
                    <a:effectLst/>
                  </pic:spPr>
                </pic:pic>
              </a:graphicData>
            </a:graphic>
          </wp:anchor>
        </w:drawing>
      </w:r>
      <w:r>
        <w:rPr>
          <w:sz w:val="24"/>
          <w:szCs w:val="24"/>
          <w:rtl w:val="0"/>
          <w:lang w:val="en-US"/>
        </w:rPr>
        <w:t xml:space="preserve"> </w:t>
      </w:r>
    </w:p>
    <w:p>
      <w:pPr>
        <w:pStyle w:val="Body A"/>
        <w:numPr>
          <w:ilvl w:val="0"/>
          <w:numId w:val="4"/>
        </w:numPr>
        <w:bidi w:val="0"/>
        <w:ind w:right="0"/>
        <w:jc w:val="left"/>
        <w:rPr>
          <w:b w:val="1"/>
          <w:bCs w:val="1"/>
          <w:sz w:val="24"/>
          <w:szCs w:val="24"/>
          <w:rtl w:val="0"/>
          <w:lang w:val="en-US"/>
        </w:rPr>
      </w:pPr>
      <w:r>
        <w:rPr>
          <w:b w:val="1"/>
          <w:bCs w:val="1"/>
          <w:sz w:val="24"/>
          <w:szCs w:val="24"/>
          <w:rtl w:val="0"/>
          <w:lang w:val="en-US"/>
        </w:rPr>
        <w:t>American Tournaments</w:t>
      </w:r>
    </w:p>
    <w:p>
      <w:pPr>
        <w:pStyle w:val="Body A"/>
        <w:rPr>
          <w:sz w:val="24"/>
          <w:szCs w:val="24"/>
        </w:rPr>
      </w:pPr>
    </w:p>
    <w:p>
      <w:pPr>
        <w:pStyle w:val="Body A"/>
        <w:rPr>
          <w:sz w:val="24"/>
          <w:szCs w:val="24"/>
        </w:rPr>
      </w:pPr>
      <w:r>
        <w:rPr>
          <w:sz w:val="24"/>
          <w:szCs w:val="24"/>
          <w:rtl w:val="0"/>
          <w:lang w:val="en-US"/>
        </w:rPr>
        <w:t>An American tournament is a round robin mixed doubles competition in which participants are initially paired at random. Timed rounds are played on a rotational basis and there are small prizes for the players who win the most games overall as well as the runners up. Anyone can play in an American tournament irrespective of the playing standard.</w:t>
      </w:r>
    </w:p>
    <w:p>
      <w:pPr>
        <w:pStyle w:val="Body A"/>
        <w:rPr>
          <w:sz w:val="24"/>
          <w:szCs w:val="24"/>
        </w:rPr>
      </w:pPr>
      <w:r>
        <w:rPr>
          <w:b w:val="1"/>
          <w:bCs w:val="1"/>
          <w:sz w:val="24"/>
          <w:szCs w:val="24"/>
          <w:rtl w:val="0"/>
          <w:lang w:val="en-US"/>
        </w:rPr>
        <w:t>The rules</w:t>
      </w:r>
    </w:p>
    <w:p>
      <w:pPr>
        <w:pStyle w:val="Body A"/>
        <w:numPr>
          <w:ilvl w:val="0"/>
          <w:numId w:val="6"/>
        </w:numPr>
        <w:bidi w:val="0"/>
        <w:ind w:right="0"/>
        <w:jc w:val="left"/>
        <w:rPr>
          <w:sz w:val="24"/>
          <w:szCs w:val="24"/>
          <w:rtl w:val="0"/>
          <w:lang w:val="en-US"/>
        </w:rPr>
      </w:pPr>
      <w:r>
        <w:rPr>
          <w:sz w:val="24"/>
          <w:szCs w:val="24"/>
          <w:rtl w:val="0"/>
          <w:lang w:val="en-US"/>
        </w:rPr>
        <w:t>15-minute rounds. Players play as many games as they can in the allotted time.</w:t>
      </w:r>
    </w:p>
    <w:p>
      <w:pPr>
        <w:pStyle w:val="Body A"/>
        <w:numPr>
          <w:ilvl w:val="0"/>
          <w:numId w:val="6"/>
        </w:numPr>
        <w:bidi w:val="0"/>
        <w:ind w:right="0"/>
        <w:jc w:val="left"/>
        <w:rPr>
          <w:sz w:val="24"/>
          <w:szCs w:val="24"/>
          <w:rtl w:val="0"/>
          <w:lang w:val="en-US"/>
        </w:rPr>
      </w:pPr>
      <w:r>
        <w:rPr>
          <w:sz w:val="24"/>
          <w:szCs w:val="24"/>
          <w:rtl w:val="0"/>
          <w:lang w:val="en-US"/>
        </w:rPr>
        <w:t>No advantage scoring.</w:t>
      </w:r>
      <w:r>
        <w:rPr>
          <w:sz w:val="24"/>
          <w:szCs w:val="24"/>
          <w:rtl w:val="0"/>
          <w:lang w:val="en-US"/>
        </w:rPr>
        <w:t> </w:t>
      </w:r>
      <w:r>
        <w:rPr>
          <w:sz w:val="24"/>
          <w:szCs w:val="24"/>
          <w:rtl w:val="0"/>
          <w:lang w:val="en-US"/>
        </w:rPr>
        <w:t>If the score reaches deuce, it</w:t>
      </w:r>
      <w:r>
        <w:rPr>
          <w:rFonts w:ascii="Arial Unicode MS" w:hAnsi="Arial Unicode MS" w:hint="default"/>
          <w:sz w:val="24"/>
          <w:szCs w:val="24"/>
          <w:rtl w:val="1"/>
          <w:lang w:val="ar-SA" w:bidi="ar-SA"/>
        </w:rPr>
        <w:t>’</w:t>
      </w:r>
      <w:r>
        <w:rPr>
          <w:sz w:val="24"/>
          <w:szCs w:val="24"/>
          <w:rtl w:val="0"/>
          <w:lang w:val="en-US"/>
        </w:rPr>
        <w:t>s a sudden death point. The receiver chooses which side to take the serve on.</w:t>
      </w:r>
    </w:p>
    <w:p>
      <w:pPr>
        <w:pStyle w:val="Body A"/>
        <w:numPr>
          <w:ilvl w:val="0"/>
          <w:numId w:val="6"/>
        </w:numPr>
        <w:bidi w:val="0"/>
        <w:ind w:right="0"/>
        <w:jc w:val="left"/>
        <w:rPr>
          <w:sz w:val="24"/>
          <w:szCs w:val="24"/>
          <w:rtl w:val="0"/>
          <w:lang w:val="en-US"/>
        </w:rPr>
      </w:pPr>
      <w:r>
        <w:rPr>
          <w:sz w:val="24"/>
          <w:szCs w:val="24"/>
          <w:rtl w:val="0"/>
          <w:lang w:val="en-US"/>
        </w:rPr>
        <w:t>Play lets.</w:t>
      </w:r>
      <w:r>
        <w:rPr>
          <w:sz w:val="24"/>
          <w:szCs w:val="24"/>
          <w:rtl w:val="0"/>
          <w:lang w:val="en-US"/>
        </w:rPr>
        <w:t> </w:t>
      </w:r>
      <w:r>
        <w:rPr>
          <w:sz w:val="24"/>
          <w:szCs w:val="24"/>
          <w:rtl w:val="0"/>
          <w:lang w:val="en-US"/>
        </w:rPr>
        <w:t>If the serve clips the net and lands in the service box, there</w:t>
      </w:r>
      <w:r>
        <w:rPr>
          <w:rFonts w:ascii="Arial Unicode MS" w:hAnsi="Arial Unicode MS" w:hint="default"/>
          <w:sz w:val="24"/>
          <w:szCs w:val="24"/>
          <w:rtl w:val="1"/>
          <w:lang w:val="ar-SA" w:bidi="ar-SA"/>
        </w:rPr>
        <w:t>’</w:t>
      </w:r>
      <w:r>
        <w:rPr>
          <w:sz w:val="24"/>
          <w:szCs w:val="24"/>
          <w:rtl w:val="0"/>
          <w:lang w:val="en-US"/>
        </w:rPr>
        <w:t>s no let and the ball is in play.</w:t>
      </w:r>
    </w:p>
    <w:p>
      <w:pPr>
        <w:pStyle w:val="Body A"/>
        <w:numPr>
          <w:ilvl w:val="0"/>
          <w:numId w:val="6"/>
        </w:numPr>
        <w:bidi w:val="0"/>
        <w:ind w:right="0"/>
        <w:jc w:val="left"/>
        <w:rPr>
          <w:sz w:val="24"/>
          <w:szCs w:val="24"/>
          <w:rtl w:val="0"/>
          <w:lang w:val="en-US"/>
        </w:rPr>
      </w:pPr>
      <w:r>
        <w:rPr>
          <w:sz w:val="24"/>
          <w:szCs w:val="24"/>
          <w:rtl w:val="0"/>
          <w:lang w:val="en-US"/>
        </w:rPr>
        <w:t>Tied score. If the score in games or points is even when the round ends a sudden death point is played.</w:t>
      </w:r>
    </w:p>
    <w:p>
      <w:pPr>
        <w:pStyle w:val="Body A"/>
        <w:numPr>
          <w:ilvl w:val="0"/>
          <w:numId w:val="6"/>
        </w:numPr>
        <w:bidi w:val="0"/>
        <w:ind w:right="0"/>
        <w:jc w:val="left"/>
        <w:rPr>
          <w:sz w:val="24"/>
          <w:szCs w:val="24"/>
          <w:rtl w:val="0"/>
          <w:lang w:val="en-US"/>
        </w:rPr>
      </w:pPr>
      <w:r>
        <w:rPr>
          <w:sz w:val="24"/>
          <w:szCs w:val="24"/>
          <w:rtl w:val="0"/>
          <w:lang w:val="en-US"/>
        </w:rPr>
        <w:t>Changing partners. At the end of each round losers stay on court, winners move up a court and new pairings are formed.</w:t>
      </w:r>
    </w:p>
    <w:p>
      <w:pPr>
        <w:pStyle w:val="Body A"/>
        <w:rPr>
          <w:sz w:val="24"/>
          <w:szCs w:val="24"/>
        </w:rPr>
      </w:pPr>
    </w:p>
    <w:p>
      <w:pPr>
        <w:pStyle w:val="Body A"/>
        <w:rPr>
          <w:sz w:val="24"/>
          <w:szCs w:val="24"/>
        </w:rPr>
      </w:pPr>
    </w:p>
    <w:p>
      <w:pPr>
        <w:pStyle w:val="Body A"/>
        <w:rPr>
          <w:sz w:val="24"/>
          <w:szCs w:val="24"/>
        </w:rPr>
      </w:pPr>
    </w:p>
    <w:p>
      <w:pPr>
        <w:pStyle w:val="Body A"/>
        <w:numPr>
          <w:ilvl w:val="0"/>
          <w:numId w:val="7"/>
        </w:numPr>
        <w:bidi w:val="0"/>
        <w:ind w:right="0"/>
        <w:jc w:val="left"/>
        <w:rPr>
          <w:b w:val="1"/>
          <w:bCs w:val="1"/>
          <w:sz w:val="24"/>
          <w:szCs w:val="24"/>
          <w:rtl w:val="0"/>
        </w:rPr>
      </w:pPr>
      <w:r>
        <w:rPr>
          <w:b w:val="0"/>
          <w:bCs w:val="0"/>
          <w:sz w:val="24"/>
          <w:szCs w:val="24"/>
          <w:lang w:val="en-US"/>
        </w:rPr>
        <w:drawing xmlns:a="http://schemas.openxmlformats.org/drawingml/2006/main">
          <wp:anchor distT="0" distB="0" distL="0" distR="0" simplePos="0" relativeHeight="251664384" behindDoc="0" locked="0" layoutInCell="1" allowOverlap="1">
            <wp:simplePos x="0" y="0"/>
            <wp:positionH relativeFrom="page">
              <wp:posOffset>3133000</wp:posOffset>
            </wp:positionH>
            <wp:positionV relativeFrom="line">
              <wp:posOffset>-718819</wp:posOffset>
            </wp:positionV>
            <wp:extent cx="1290499" cy="725905"/>
            <wp:effectExtent l="0" t="0" r="0" b="0"/>
            <wp:wrapNone/>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9">
                      <a:extLst/>
                    </a:blip>
                    <a:stretch>
                      <a:fillRect/>
                    </a:stretch>
                  </pic:blipFill>
                  <pic:spPr>
                    <a:xfrm>
                      <a:off x="0" y="0"/>
                      <a:ext cx="1290499" cy="725905"/>
                    </a:xfrm>
                    <a:prstGeom prst="rect">
                      <a:avLst/>
                    </a:prstGeom>
                    <a:ln w="12700" cap="flat">
                      <a:noFill/>
                      <a:miter lim="400000"/>
                    </a:ln>
                    <a:effectLst/>
                  </pic:spPr>
                </pic:pic>
              </a:graphicData>
            </a:graphic>
          </wp:anchor>
        </w:drawing>
      </w:r>
      <w:r>
        <w:rPr>
          <w:b w:val="1"/>
          <w:bCs w:val="1"/>
          <w:sz w:val="24"/>
          <w:szCs w:val="24"/>
          <w:rtl w:val="0"/>
          <w:lang w:val="pt-PT"/>
        </w:rPr>
        <w:t>Internal League</w:t>
      </w:r>
    </w:p>
    <w:p>
      <w:pPr>
        <w:pStyle w:val="Body A"/>
        <w:rPr>
          <w:sz w:val="24"/>
          <w:szCs w:val="24"/>
        </w:rPr>
      </w:pPr>
      <w:r>
        <w:rPr>
          <w:sz w:val="24"/>
          <w:szCs w:val="24"/>
          <w:rtl w:val="0"/>
          <w:lang w:val="en-US"/>
        </w:rPr>
        <w:t>Internal leagues are a great opportunity to play competitive tennis within the club environment. These can be arranged for any age from Under 8 Red Ball players to Over 50 players. Entrants are divided into teams and a fixture list created. Software should be used and results and fixtures available online. Prizes should be awarded to the winning team at the end of the term.</w:t>
      </w:r>
    </w:p>
    <w:p>
      <w:pPr>
        <w:pStyle w:val="Body A"/>
        <w:rPr>
          <w:sz w:val="24"/>
          <w:szCs w:val="24"/>
        </w:rPr>
      </w:pPr>
      <w:r>
        <w:rPr>
          <w:sz w:val="24"/>
          <w:szCs w:val="24"/>
          <w:rtl w:val="0"/>
          <w:lang w:val="en-US"/>
        </w:rPr>
        <w:t xml:space="preserve"> </w:t>
      </w:r>
    </w:p>
    <w:p>
      <w:pPr>
        <w:pStyle w:val="Body A"/>
        <w:rPr>
          <w:b w:val="1"/>
          <w:bCs w:val="1"/>
          <w:sz w:val="24"/>
          <w:szCs w:val="24"/>
        </w:rPr>
      </w:pPr>
      <w:r>
        <w:rPr>
          <w:b w:val="1"/>
          <w:bCs w:val="1"/>
          <w:sz w:val="24"/>
          <w:szCs w:val="24"/>
          <w:rtl w:val="0"/>
          <w:lang w:val="en-US"/>
        </w:rPr>
        <w:t xml:space="preserve">       (C) Team Training</w:t>
      </w:r>
    </w:p>
    <w:p>
      <w:pPr>
        <w:pStyle w:val="Body A"/>
        <w:rPr>
          <w:sz w:val="24"/>
          <w:szCs w:val="24"/>
        </w:rPr>
      </w:pPr>
      <w:r>
        <w:rPr>
          <w:sz w:val="24"/>
          <w:szCs w:val="24"/>
          <w:rtl w:val="0"/>
          <w:lang w:val="en-US"/>
        </w:rPr>
        <w:t>Before each external league begins it is worthwhile to have specific team training under the watchful eye of a qualified coach. This will encourage players to participate in league tennis with the confidence that they are well prepared. Terms can be designed to suit singles, doubles and mixed doubles teams.</w:t>
      </w:r>
    </w:p>
    <w:p>
      <w:pPr>
        <w:pStyle w:val="Body A"/>
        <w:rPr>
          <w:sz w:val="24"/>
          <w:szCs w:val="24"/>
        </w:rPr>
      </w:pPr>
    </w:p>
    <w:p>
      <w:pPr>
        <w:pStyle w:val="Body A"/>
        <w:rPr>
          <w:b w:val="1"/>
          <w:bCs w:val="1"/>
          <w:sz w:val="24"/>
          <w:szCs w:val="24"/>
        </w:rPr>
      </w:pPr>
      <w:r>
        <w:rPr>
          <w:b w:val="1"/>
          <w:bCs w:val="1"/>
          <w:sz w:val="24"/>
          <w:szCs w:val="24"/>
          <w:rtl w:val="0"/>
          <w:lang w:val="en-US"/>
        </w:rPr>
        <w:t xml:space="preserve">      (D) Parent and child sessions</w:t>
      </w:r>
    </w:p>
    <w:p>
      <w:pPr>
        <w:pStyle w:val="Body A"/>
        <w:rPr>
          <w:sz w:val="24"/>
          <w:szCs w:val="24"/>
        </w:rPr>
      </w:pPr>
      <w:r>
        <w:rPr>
          <w:sz w:val="24"/>
          <w:szCs w:val="24"/>
          <w:rtl w:val="0"/>
          <w:lang w:val="en-US"/>
        </w:rPr>
        <w:t>Parent and child sessions are a fun and active session, they are a great way for both generations to enjoy tennis at the same time. This is a coach led activity and can cater for ages of children from 3-12 years old. They are also a good way to promote a family atmosphere at a tennis club</w:t>
      </w:r>
    </w:p>
    <w:p>
      <w:pPr>
        <w:pStyle w:val="Body A"/>
        <w:rPr>
          <w:sz w:val="24"/>
          <w:szCs w:val="24"/>
        </w:rPr>
      </w:pPr>
      <w:r>
        <w:rPr>
          <w:sz w:val="24"/>
          <w:szCs w:val="24"/>
          <w:rtl w:val="0"/>
          <w:lang w:val="en-US"/>
        </w:rPr>
        <w:t>--------------------------------------------------------------------------------------------------------------------------</w:t>
      </w:r>
    </w:p>
    <w:p>
      <w:pPr>
        <w:pStyle w:val="Body A"/>
        <w:spacing w:after="0" w:line="240" w:lineRule="auto"/>
        <w:rPr>
          <w:sz w:val="24"/>
          <w:szCs w:val="24"/>
        </w:rPr>
      </w:pPr>
    </w:p>
    <w:p>
      <w:pPr>
        <w:pStyle w:val="Body A"/>
        <w:spacing w:after="0" w:line="240" w:lineRule="auto"/>
        <w:rPr>
          <w:sz w:val="24"/>
          <w:szCs w:val="24"/>
        </w:rPr>
      </w:pPr>
    </w:p>
    <w:p>
      <w:pPr>
        <w:pStyle w:val="Body A"/>
        <w:spacing w:after="0" w:line="240" w:lineRule="auto"/>
        <w:rPr>
          <w:b w:val="1"/>
          <w:bCs w:val="1"/>
          <w:sz w:val="24"/>
          <w:szCs w:val="24"/>
          <w:u w:val="single"/>
        </w:rPr>
      </w:pPr>
      <w:r>
        <w:rPr>
          <w:b w:val="1"/>
          <w:bCs w:val="1"/>
          <w:sz w:val="24"/>
          <w:szCs w:val="24"/>
          <w:rtl w:val="0"/>
          <w:lang w:val="en-US"/>
        </w:rPr>
        <w:t>Eligibility</w:t>
      </w:r>
    </w:p>
    <w:p>
      <w:pPr>
        <w:pStyle w:val="Body A"/>
        <w:spacing w:after="0" w:line="240" w:lineRule="auto"/>
        <w:rPr>
          <w:sz w:val="24"/>
          <w:szCs w:val="24"/>
        </w:rPr>
      </w:pPr>
      <w:r>
        <w:rPr>
          <w:sz w:val="24"/>
          <w:szCs w:val="24"/>
          <w:rtl w:val="0"/>
          <w:lang w:val="en-US"/>
        </w:rPr>
        <w:t>You must be an affiliated tennis club.  There are several other things your club will be required to do but we will work with you on these if your club is selected.</w:t>
      </w:r>
    </w:p>
    <w:p>
      <w:pPr>
        <w:pStyle w:val="Body A"/>
        <w:spacing w:after="0" w:line="240" w:lineRule="auto"/>
        <w:rPr>
          <w:sz w:val="24"/>
          <w:szCs w:val="24"/>
        </w:rPr>
      </w:pPr>
    </w:p>
    <w:p>
      <w:pPr>
        <w:pStyle w:val="Body A"/>
        <w:spacing w:after="0" w:line="240" w:lineRule="auto"/>
        <w:rPr>
          <w:b w:val="1"/>
          <w:bCs w:val="1"/>
          <w:sz w:val="24"/>
          <w:szCs w:val="24"/>
          <w:u w:val="single"/>
        </w:rPr>
      </w:pPr>
      <w:r>
        <w:rPr>
          <w:b w:val="1"/>
          <w:bCs w:val="1"/>
          <w:sz w:val="24"/>
          <w:szCs w:val="24"/>
          <w:rtl w:val="0"/>
          <w:lang w:val="en-US"/>
        </w:rPr>
        <w:t>Strategic Fit</w:t>
      </w:r>
    </w:p>
    <w:p>
      <w:pPr>
        <w:pStyle w:val="Body A"/>
        <w:spacing w:after="0" w:line="240" w:lineRule="auto"/>
        <w:rPr>
          <w:sz w:val="24"/>
          <w:szCs w:val="24"/>
        </w:rPr>
      </w:pPr>
      <w:r>
        <w:rPr>
          <w:sz w:val="24"/>
          <w:szCs w:val="24"/>
          <w:rtl w:val="0"/>
          <w:lang w:val="en-US"/>
        </w:rPr>
        <w:t xml:space="preserve">If successful, these items should be added to your one page development plan and become an annual event. Our aim is to help clubs run such programs in a self-funding way with the costs being met by the increased club membership income they generate.  </w:t>
      </w:r>
    </w:p>
    <w:p>
      <w:pPr>
        <w:pStyle w:val="Body A"/>
        <w:spacing w:after="0" w:line="240" w:lineRule="auto"/>
        <w:rPr>
          <w:sz w:val="24"/>
          <w:szCs w:val="24"/>
          <w:u w:val="single"/>
        </w:rPr>
      </w:pPr>
    </w:p>
    <w:p>
      <w:pPr>
        <w:pStyle w:val="Body A"/>
        <w:spacing w:after="0" w:line="240" w:lineRule="auto"/>
        <w:rPr>
          <w:b w:val="1"/>
          <w:bCs w:val="1"/>
          <w:sz w:val="24"/>
          <w:szCs w:val="24"/>
          <w:u w:val="single"/>
        </w:rPr>
      </w:pPr>
      <w:r>
        <w:rPr>
          <w:b w:val="1"/>
          <w:bCs w:val="1"/>
          <w:sz w:val="24"/>
          <w:szCs w:val="24"/>
          <w:rtl w:val="0"/>
          <w:lang w:val="en-US"/>
        </w:rPr>
        <w:t>What</w:t>
      </w:r>
      <w:r>
        <w:rPr>
          <w:rFonts w:ascii="Arial Unicode MS" w:hAnsi="Arial Unicode MS" w:hint="default"/>
          <w:sz w:val="24"/>
          <w:szCs w:val="24"/>
          <w:rtl w:val="1"/>
          <w:lang w:val="ar-SA" w:bidi="ar-SA"/>
        </w:rPr>
        <w:t>’</w:t>
      </w:r>
      <w:r>
        <w:rPr>
          <w:b w:val="1"/>
          <w:bCs w:val="1"/>
          <w:sz w:val="24"/>
          <w:szCs w:val="24"/>
          <w:rtl w:val="0"/>
          <w:lang w:val="zh-TW" w:eastAsia="zh-TW"/>
        </w:rPr>
        <w:t>s Involved?</w:t>
      </w:r>
    </w:p>
    <w:p>
      <w:pPr>
        <w:pStyle w:val="Body A"/>
        <w:spacing w:after="0" w:line="240" w:lineRule="auto"/>
        <w:rPr>
          <w:sz w:val="24"/>
          <w:szCs w:val="24"/>
        </w:rPr>
      </w:pPr>
      <w:r>
        <w:rPr>
          <w:sz w:val="24"/>
          <w:szCs w:val="24"/>
          <w:rtl w:val="0"/>
          <w:lang w:val="en-US"/>
        </w:rPr>
        <w:t xml:space="preserve">These programmes will consist of a short block (roughly 6 weeks) to be completed by </w:t>
      </w:r>
      <w:r>
        <w:rPr>
          <w:b w:val="1"/>
          <w:bCs w:val="1"/>
          <w:sz w:val="24"/>
          <w:szCs w:val="24"/>
          <w:rtl w:val="0"/>
          <w:lang w:val="en-US"/>
        </w:rPr>
        <w:t>Friday 26</w:t>
      </w:r>
      <w:r>
        <w:rPr>
          <w:b w:val="1"/>
          <w:bCs w:val="1"/>
          <w:sz w:val="24"/>
          <w:szCs w:val="24"/>
          <w:vertAlign w:val="superscript"/>
          <w:rtl w:val="0"/>
          <w:lang w:val="en-US"/>
        </w:rPr>
        <w:t>th</w:t>
      </w:r>
      <w:r>
        <w:rPr>
          <w:b w:val="1"/>
          <w:bCs w:val="1"/>
          <w:sz w:val="24"/>
          <w:szCs w:val="24"/>
          <w:rtl w:val="0"/>
          <w:lang w:val="en-US"/>
        </w:rPr>
        <w:t xml:space="preserve"> February 2021</w:t>
      </w:r>
      <w:r>
        <w:rPr>
          <w:sz w:val="24"/>
          <w:szCs w:val="24"/>
          <w:rtl w:val="0"/>
          <w:lang w:val="en-US"/>
        </w:rPr>
        <w:t>.</w:t>
      </w:r>
    </w:p>
    <w:p>
      <w:pPr>
        <w:pStyle w:val="Body A"/>
        <w:spacing w:after="0" w:line="240" w:lineRule="auto"/>
        <w:rPr>
          <w:sz w:val="24"/>
          <w:szCs w:val="24"/>
          <w:u w:val="single"/>
        </w:rPr>
      </w:pPr>
    </w:p>
    <w:p>
      <w:pPr>
        <w:pStyle w:val="Body A"/>
        <w:spacing w:after="0" w:line="240" w:lineRule="auto"/>
        <w:rPr>
          <w:b w:val="1"/>
          <w:bCs w:val="1"/>
          <w:sz w:val="24"/>
          <w:szCs w:val="24"/>
        </w:rPr>
      </w:pPr>
      <w:r>
        <w:rPr>
          <w:b w:val="1"/>
          <w:bCs w:val="1"/>
          <w:sz w:val="24"/>
          <w:szCs w:val="24"/>
          <w:rtl w:val="0"/>
          <w:lang w:val="en-US"/>
        </w:rPr>
        <w:t>Assessment</w:t>
      </w:r>
    </w:p>
    <w:p>
      <w:pPr>
        <w:pStyle w:val="Body A"/>
        <w:spacing w:after="0" w:line="240" w:lineRule="auto"/>
        <w:rPr>
          <w:sz w:val="24"/>
          <w:szCs w:val="24"/>
        </w:rPr>
      </w:pPr>
      <w:r>
        <w:rPr>
          <w:sz w:val="24"/>
          <w:szCs w:val="24"/>
          <w:rtl w:val="0"/>
          <w:lang w:val="en-US"/>
        </w:rPr>
        <w:t>A UBTI/SportNI sub committee will assess the applications and award to the 12 which the sub committee believes are most likely to achieve the aims of the grants.</w:t>
      </w:r>
    </w:p>
    <w:p>
      <w:pPr>
        <w:pStyle w:val="Body A"/>
        <w:spacing w:after="0" w:line="240" w:lineRule="auto"/>
        <w:rPr>
          <w:b w:val="1"/>
          <w:bCs w:val="1"/>
          <w:sz w:val="24"/>
          <w:szCs w:val="24"/>
          <w:u w:val="single"/>
        </w:rPr>
      </w:pPr>
      <w:r>
        <w:rPr>
          <w:b w:val="1"/>
          <w:bCs w:val="1"/>
          <w:sz w:val="24"/>
          <w:szCs w:val="24"/>
          <w:rtl w:val="0"/>
          <w:lang w:val="en-US"/>
        </w:rPr>
        <w:t xml:space="preserve">What we require your club to consider if your programme is funded- </w:t>
      </w:r>
    </w:p>
    <w:p>
      <w:pPr>
        <w:pStyle w:val="Default"/>
        <w:numPr>
          <w:ilvl w:val="0"/>
          <w:numId w:val="9"/>
        </w:numPr>
        <w:bidi w:val="0"/>
        <w:spacing w:before="0"/>
        <w:ind w:right="0"/>
        <w:jc w:val="left"/>
        <w:rPr>
          <w:rFonts w:ascii="Calibri" w:hAnsi="Calibri"/>
          <w:rtl w:val="0"/>
          <w:lang w:val="en-US"/>
        </w:rPr>
      </w:pPr>
      <w:r>
        <w:rPr>
          <w:rFonts w:ascii="Calibri" w:hAnsi="Calibri"/>
          <w:u w:color="000000"/>
          <w:rtl w:val="0"/>
          <w:lang w:val="en-US"/>
        </w:rPr>
        <w:t>Provide suitable court time at your club.</w:t>
      </w:r>
    </w:p>
    <w:p>
      <w:pPr>
        <w:pStyle w:val="Default"/>
        <w:numPr>
          <w:ilvl w:val="0"/>
          <w:numId w:val="9"/>
        </w:numPr>
        <w:bidi w:val="0"/>
        <w:spacing w:before="0"/>
        <w:ind w:right="0"/>
        <w:jc w:val="left"/>
        <w:rPr>
          <w:rFonts w:ascii="Calibri" w:hAnsi="Calibri"/>
          <w:rtl w:val="0"/>
          <w:lang w:val="en-US"/>
        </w:rPr>
      </w:pPr>
      <w:r>
        <w:rPr>
          <w:rFonts w:ascii="Calibri" w:hAnsi="Calibri"/>
          <w:u w:color="000000"/>
          <w:rtl w:val="0"/>
          <w:lang w:val="en-US"/>
        </w:rPr>
        <w:t xml:space="preserve">Provide a Tennis Ireland Licensed coach and at the end of the program the Club Coach will have a regular activity to continue working with.  They should also be given the </w:t>
      </w:r>
      <w:r>
        <w:rPr>
          <w:rFonts w:ascii="Calibri" w:hAnsi="Calibri" w:hint="default"/>
          <w:u w:color="000000"/>
          <w:rtl w:val="0"/>
          <w:lang w:val="en-US"/>
        </w:rPr>
        <w:t>‘</w:t>
      </w:r>
      <w:r>
        <w:rPr>
          <w:rFonts w:ascii="Calibri" w:hAnsi="Calibri"/>
          <w:u w:color="000000"/>
          <w:rtl w:val="0"/>
          <w:lang w:val="en-US"/>
        </w:rPr>
        <w:t>used once</w:t>
      </w:r>
      <w:r>
        <w:rPr>
          <w:rFonts w:ascii="Calibri" w:hAnsi="Calibri" w:hint="default"/>
          <w:u w:color="000000"/>
          <w:rtl w:val="0"/>
          <w:lang w:val="en-US"/>
        </w:rPr>
        <w:t xml:space="preserve">’ </w:t>
      </w:r>
      <w:r>
        <w:rPr>
          <w:rFonts w:ascii="Calibri" w:hAnsi="Calibri"/>
          <w:u w:color="000000"/>
          <w:rtl w:val="0"/>
          <w:lang w:val="en-US"/>
        </w:rPr>
        <w:t xml:space="preserve">balls for coaching purposes.  </w:t>
      </w:r>
    </w:p>
    <w:p>
      <w:pPr>
        <w:pStyle w:val="Default"/>
        <w:numPr>
          <w:ilvl w:val="0"/>
          <w:numId w:val="9"/>
        </w:numPr>
        <w:bidi w:val="0"/>
        <w:spacing w:before="0"/>
        <w:ind w:right="0"/>
        <w:jc w:val="left"/>
        <w:rPr>
          <w:rFonts w:ascii="Calibri" w:hAnsi="Calibri"/>
          <w:rtl w:val="0"/>
          <w:lang w:val="en-US"/>
        </w:rPr>
      </w:pPr>
      <w:r>
        <w:rPr>
          <w:rFonts w:ascii="Calibri" w:hAnsi="Calibri"/>
          <w:u w:color="000000"/>
          <w:rtl w:val="0"/>
          <w:lang w:val="en-US"/>
        </w:rPr>
        <w:t>Club volunteers can attend to take photos and/or video of weekly sessions and post them on the clubs</w:t>
      </w:r>
      <w:r>
        <w:rPr>
          <w:rFonts w:ascii="Calibri" w:hAnsi="Calibri" w:hint="default"/>
          <w:u w:color="000000"/>
          <w:rtl w:val="0"/>
          <w:lang w:val="en-US"/>
        </w:rPr>
        <w:t xml:space="preserve">’ </w:t>
      </w:r>
      <w:r>
        <w:rPr>
          <w:rFonts w:ascii="Calibri" w:hAnsi="Calibri"/>
          <w:u w:color="000000"/>
          <w:rtl w:val="0"/>
          <w:lang w:val="en-US"/>
        </w:rPr>
        <w:t>Facebook page.</w:t>
      </w:r>
    </w:p>
    <w:p>
      <w:pPr>
        <w:pStyle w:val="Default"/>
        <w:numPr>
          <w:ilvl w:val="0"/>
          <w:numId w:val="9"/>
        </w:numPr>
        <w:bidi w:val="0"/>
        <w:spacing w:before="0"/>
        <w:ind w:right="0"/>
        <w:jc w:val="left"/>
        <w:rPr>
          <w:rFonts w:ascii="Calibri" w:hAnsi="Calibri"/>
          <w:rtl w:val="0"/>
          <w:lang w:val="en-US"/>
        </w:rPr>
      </w:pPr>
      <w:r>
        <w:rPr>
          <w:rFonts w:ascii="Calibri" w:hAnsi="Calibri"/>
          <w:u w:color="000000"/>
          <w:rtl w:val="0"/>
          <w:lang w:val="en-US"/>
        </w:rPr>
        <w:t xml:space="preserve">Club members should be written to so they are aware of the program and asked to help by promoting the activities to friends, including </w:t>
      </w:r>
      <w:r>
        <w:rPr>
          <w:rFonts w:ascii="Calibri" w:hAnsi="Calibri" w:hint="default"/>
          <w:u w:color="000000"/>
          <w:rtl w:val="0"/>
          <w:lang w:val="en-US"/>
        </w:rPr>
        <w:t>‘</w:t>
      </w:r>
      <w:r>
        <w:rPr>
          <w:rFonts w:ascii="Calibri" w:hAnsi="Calibri"/>
          <w:u w:color="000000"/>
          <w:rtl w:val="0"/>
          <w:lang w:val="en-US"/>
        </w:rPr>
        <w:t>liking</w:t>
      </w:r>
      <w:r>
        <w:rPr>
          <w:rFonts w:ascii="Calibri" w:hAnsi="Calibri" w:hint="default"/>
          <w:u w:color="000000"/>
          <w:rtl w:val="0"/>
          <w:lang w:val="en-US"/>
        </w:rPr>
        <w:t xml:space="preserve">’ </w:t>
      </w:r>
      <w:r>
        <w:rPr>
          <w:rFonts w:ascii="Calibri" w:hAnsi="Calibri"/>
          <w:u w:color="000000"/>
          <w:rtl w:val="0"/>
          <w:lang w:val="en-US"/>
        </w:rPr>
        <w:t xml:space="preserve">and </w:t>
      </w:r>
      <w:r>
        <w:rPr>
          <w:rFonts w:ascii="Calibri" w:hAnsi="Calibri" w:hint="default"/>
          <w:u w:color="000000"/>
          <w:rtl w:val="0"/>
          <w:lang w:val="en-US"/>
        </w:rPr>
        <w:t>‘</w:t>
      </w:r>
      <w:r>
        <w:rPr>
          <w:rFonts w:ascii="Calibri" w:hAnsi="Calibri"/>
          <w:u w:color="000000"/>
          <w:rtl w:val="0"/>
          <w:lang w:val="en-US"/>
        </w:rPr>
        <w:t>sharing</w:t>
      </w:r>
      <w:r>
        <w:rPr>
          <w:rFonts w:ascii="Calibri" w:hAnsi="Calibri" w:hint="default"/>
          <w:u w:color="000000"/>
          <w:rtl w:val="0"/>
          <w:lang w:val="en-US"/>
        </w:rPr>
        <w:t xml:space="preserve">’ </w:t>
      </w:r>
      <w:r>
        <w:rPr>
          <w:rFonts w:ascii="Calibri" w:hAnsi="Calibri"/>
          <w:u w:color="000000"/>
          <w:rtl w:val="0"/>
          <w:lang w:val="en-US"/>
        </w:rPr>
        <w:t>the regular posts.</w:t>
      </w:r>
    </w:p>
    <w:p>
      <w:pPr>
        <w:pStyle w:val="Default"/>
        <w:numPr>
          <w:ilvl w:val="0"/>
          <w:numId w:val="9"/>
        </w:numPr>
        <w:bidi w:val="0"/>
        <w:spacing w:before="0"/>
        <w:ind w:right="0"/>
        <w:jc w:val="left"/>
        <w:rPr>
          <w:rFonts w:ascii="Calibri" w:hAnsi="Calibri"/>
          <w:rtl w:val="0"/>
          <w:lang w:val="en-US"/>
        </w:rPr>
      </w:pPr>
      <w:r>
        <w:rPr>
          <w:rFonts w:ascii="Calibri" w:hAnsi="Calibri"/>
          <w:u w:color="000000"/>
          <w:rtl w:val="0"/>
          <w:lang w:val="en-US"/>
        </w:rPr>
        <w:t>Promotional poster and fliers to be distributed to local coffee shops, libraries and other public building by volunteers.</w:t>
      </w:r>
    </w:p>
    <w:p>
      <w:pPr>
        <w:pStyle w:val="Default"/>
        <w:numPr>
          <w:ilvl w:val="0"/>
          <w:numId w:val="9"/>
        </w:numPr>
        <w:bidi w:val="0"/>
        <w:spacing w:before="0"/>
        <w:ind w:right="0"/>
        <w:jc w:val="left"/>
        <w:rPr>
          <w:rFonts w:ascii="Calibri" w:hAnsi="Calibri"/>
          <w:rtl w:val="0"/>
          <w:lang w:val="en-US"/>
        </w:rPr>
      </w:pPr>
      <w:r>
        <w:rPr>
          <w:rFonts w:ascii="Calibri" w:hAnsi="Calibri"/>
          <w:u w:color="000000"/>
          <w:rtl w:val="0"/>
          <w:lang w:val="en-US"/>
        </w:rPr>
        <w:t>Tell us the number of people who attend each activity and the number of people who consequently join the club.</w:t>
      </w:r>
    </w:p>
    <w:p>
      <w:pPr>
        <w:pStyle w:val="Body A"/>
        <w:spacing w:after="0" w:line="240" w:lineRule="auto"/>
        <w:rPr>
          <w:sz w:val="24"/>
          <w:szCs w:val="24"/>
        </w:rPr>
      </w:pPr>
    </w:p>
    <w:p>
      <w:pPr>
        <w:pStyle w:val="Body A"/>
        <w:spacing w:after="0" w:line="240" w:lineRule="auto"/>
        <w:rPr>
          <w:b w:val="1"/>
          <w:bCs w:val="1"/>
          <w:sz w:val="24"/>
          <w:szCs w:val="24"/>
        </w:rPr>
      </w:pPr>
      <w:r>
        <w:rPr>
          <w:b w:val="1"/>
          <w:bCs w:val="1"/>
          <w:sz w:val="24"/>
          <w:szCs w:val="24"/>
          <w:rtl w:val="0"/>
          <w:lang w:val="en-US"/>
        </w:rPr>
        <w:t>What UBTI can provide through funding</w:t>
      </w:r>
    </w:p>
    <w:p>
      <w:pPr>
        <w:pStyle w:val="Default"/>
        <w:numPr>
          <w:ilvl w:val="0"/>
          <w:numId w:val="11"/>
        </w:numPr>
        <w:bidi w:val="0"/>
        <w:spacing w:before="0"/>
        <w:ind w:right="0"/>
        <w:jc w:val="left"/>
        <w:rPr>
          <w:rFonts w:ascii="Calibri" w:hAnsi="Calibri"/>
          <w:rtl w:val="0"/>
          <w:lang w:val="en-US"/>
        </w:rPr>
      </w:pPr>
      <w:r>
        <w:rPr>
          <w:rFonts w:ascii="Calibri" w:hAnsi="Calibri"/>
          <w:u w:color="000000"/>
          <w:rtl w:val="0"/>
          <w:lang w:val="en-US"/>
        </w:rPr>
        <w:t>Coach fees</w:t>
      </w:r>
    </w:p>
    <w:p>
      <w:pPr>
        <w:pStyle w:val="Default"/>
        <w:numPr>
          <w:ilvl w:val="0"/>
          <w:numId w:val="11"/>
        </w:numPr>
        <w:bidi w:val="0"/>
        <w:spacing w:before="0"/>
        <w:ind w:right="0"/>
        <w:jc w:val="left"/>
        <w:rPr>
          <w:rFonts w:ascii="Calibri" w:hAnsi="Calibri"/>
          <w:rtl w:val="0"/>
          <w:lang w:val="en-US"/>
        </w:rPr>
      </w:pPr>
      <w:r>
        <w:rPr>
          <w:rFonts w:ascii="Calibri" w:hAnsi="Calibri"/>
          <w:u w:color="000000"/>
          <w:rtl w:val="0"/>
          <w:lang w:val="en-US"/>
        </w:rPr>
        <w:t>Equipment costs</w:t>
      </w:r>
    </w:p>
    <w:p>
      <w:pPr>
        <w:pStyle w:val="Default"/>
        <w:numPr>
          <w:ilvl w:val="0"/>
          <w:numId w:val="11"/>
        </w:numPr>
        <w:bidi w:val="0"/>
        <w:spacing w:before="0"/>
        <w:ind w:right="0"/>
        <w:jc w:val="left"/>
        <w:rPr>
          <w:rFonts w:ascii="Calibri" w:hAnsi="Calibri"/>
          <w:rtl w:val="0"/>
          <w:lang w:val="en-US"/>
        </w:rPr>
      </w:pPr>
      <w:r>
        <w:rPr>
          <w:rFonts w:ascii="Calibri" w:hAnsi="Calibri"/>
          <w:u w:color="000000"/>
          <w:rtl w:val="0"/>
          <w:lang w:val="en-US"/>
        </w:rPr>
        <w:t xml:space="preserve">Promotion costs </w:t>
      </w:r>
    </w:p>
    <w:p>
      <w:pPr>
        <w:pStyle w:val="Body A"/>
        <w:spacing w:after="0" w:line="240" w:lineRule="auto"/>
        <w:rPr>
          <w:sz w:val="24"/>
          <w:szCs w:val="24"/>
        </w:rPr>
      </w:pPr>
    </w:p>
    <w:p>
      <w:pPr>
        <w:pStyle w:val="Body A"/>
        <w:spacing w:after="0" w:line="240" w:lineRule="auto"/>
        <w:rPr>
          <w:b w:val="1"/>
          <w:bCs w:val="1"/>
          <w:sz w:val="24"/>
          <w:szCs w:val="24"/>
          <w:u w:val="single"/>
        </w:rPr>
      </w:pPr>
      <w:r>
        <w:rPr>
          <w:b w:val="1"/>
          <w:bCs w:val="1"/>
          <w:sz w:val="24"/>
          <w:szCs w:val="24"/>
          <w:rtl w:val="0"/>
          <w:lang w:val="en-US"/>
        </w:rPr>
        <w:t xml:space="preserve">Monitoring &amp; outcomes </w:t>
      </w:r>
      <w:r>
        <w:rPr>
          <w:b w:val="1"/>
          <w:bCs w:val="1"/>
          <w:sz w:val="24"/>
          <w:szCs w:val="24"/>
          <w:rtl w:val="0"/>
          <w:lang w:val="en-US"/>
        </w:rPr>
        <w:t xml:space="preserve">– </w:t>
      </w:r>
    </w:p>
    <w:p>
      <w:pPr>
        <w:pStyle w:val="Body A"/>
        <w:spacing w:after="0" w:line="240" w:lineRule="auto"/>
        <w:rPr>
          <w:sz w:val="24"/>
          <w:szCs w:val="24"/>
        </w:rPr>
      </w:pPr>
      <w:r>
        <w:rPr>
          <w:sz w:val="24"/>
          <w:szCs w:val="24"/>
          <w:rtl w:val="0"/>
          <w:lang w:val="en-US"/>
        </w:rPr>
        <w:t>At the end of the activities clubs should have recruited new members or re-engaged inactive members with regularly attended activities that sustain going forward.</w:t>
      </w:r>
    </w:p>
    <w:p>
      <w:pPr>
        <w:pStyle w:val="Body A"/>
        <w:spacing w:after="0" w:line="240" w:lineRule="auto"/>
        <w:rPr>
          <w:sz w:val="24"/>
          <w:szCs w:val="24"/>
        </w:rPr>
      </w:pPr>
    </w:p>
    <w:p>
      <w:pPr>
        <w:pStyle w:val="Body A"/>
        <w:spacing w:after="0" w:line="240" w:lineRule="auto"/>
        <w:rPr>
          <w:sz w:val="24"/>
          <w:szCs w:val="24"/>
        </w:rPr>
      </w:pPr>
      <w:r>
        <w:rPr>
          <w:sz w:val="24"/>
          <w:szCs w:val="24"/>
          <w:rtl w:val="0"/>
          <w:lang w:val="en-US"/>
        </w:rPr>
        <w:t>UBTI will work with you to maximise these figures and you will be required to tell us exactly how many came and how many joined.  This will assist us in attracting future funding for tennis development from Sport NI.</w:t>
      </w:r>
    </w:p>
    <w:p>
      <w:pPr>
        <w:pStyle w:val="Body A"/>
        <w:spacing w:after="0" w:line="240" w:lineRule="auto"/>
        <w:rPr>
          <w:sz w:val="24"/>
          <w:szCs w:val="24"/>
        </w:rPr>
      </w:pPr>
    </w:p>
    <w:p>
      <w:pPr>
        <w:pStyle w:val="Body A"/>
        <w:spacing w:after="0" w:line="240" w:lineRule="auto"/>
        <w:rPr>
          <w:sz w:val="24"/>
          <w:szCs w:val="24"/>
          <w:u w:val="single"/>
        </w:rPr>
      </w:pPr>
    </w:p>
    <w:p>
      <w:pPr>
        <w:pStyle w:val="Body A"/>
        <w:spacing w:after="0" w:line="240" w:lineRule="auto"/>
        <w:rPr>
          <w:b w:val="1"/>
          <w:bCs w:val="1"/>
          <w:sz w:val="24"/>
          <w:szCs w:val="24"/>
          <w:u w:val="single"/>
        </w:rPr>
      </w:pPr>
      <w:r>
        <w:rPr>
          <w:b w:val="1"/>
          <w:bCs w:val="1"/>
          <w:sz w:val="24"/>
          <w:szCs w:val="24"/>
          <w:rtl w:val="0"/>
          <w:lang w:val="fr-FR"/>
        </w:rPr>
        <w:t xml:space="preserve">Application </w:t>
      </w:r>
      <w:r>
        <w:rPr>
          <w:b w:val="1"/>
          <w:bCs w:val="1"/>
          <w:sz w:val="24"/>
          <w:szCs w:val="24"/>
          <w:rtl w:val="0"/>
          <w:lang w:val="en-US"/>
        </w:rPr>
        <w:t>Form</w:t>
      </w:r>
    </w:p>
    <w:p>
      <w:pPr>
        <w:pStyle w:val="Body A"/>
        <w:spacing w:after="0" w:line="240" w:lineRule="auto"/>
        <w:rPr>
          <w:sz w:val="24"/>
          <w:szCs w:val="24"/>
        </w:rPr>
      </w:pPr>
    </w:p>
    <w:p>
      <w:pPr>
        <w:pStyle w:val="Body A"/>
        <w:spacing w:after="200" w:line="276" w:lineRule="auto"/>
        <w:rPr>
          <w:rStyle w:val="None"/>
          <w:sz w:val="24"/>
          <w:szCs w:val="24"/>
        </w:rPr>
      </w:pPr>
      <w:r>
        <w:rPr>
          <w:sz w:val="24"/>
          <w:szCs w:val="24"/>
          <w:rtl w:val="0"/>
          <w:lang w:val="en-US"/>
        </w:rPr>
        <w:t xml:space="preserve">To apply please complete the application form below indicating how your Club will achieve the following criteria and submit to Stephen Garvin, UBTI Development Manager, at </w:t>
      </w:r>
      <w:r>
        <w:rPr>
          <w:rStyle w:val="Hyperlink.0"/>
        </w:rPr>
        <w:fldChar w:fldCharType="begin" w:fldLock="0"/>
      </w:r>
      <w:r>
        <w:rPr>
          <w:rStyle w:val="Hyperlink.0"/>
        </w:rPr>
        <w:instrText xml:space="preserve"> HYPERLINK "mailto:developmentmanager@ulstertennis.co.uk"</w:instrText>
      </w:r>
      <w:r>
        <w:rPr>
          <w:rStyle w:val="Hyperlink.0"/>
        </w:rPr>
        <w:fldChar w:fldCharType="separate" w:fldLock="0"/>
      </w:r>
      <w:r>
        <w:rPr>
          <w:rStyle w:val="Hyperlink.0"/>
          <w:rtl w:val="0"/>
          <w:lang w:val="en-US"/>
        </w:rPr>
        <w:t>developmentmanager@ulstertennis.co.uk</w:t>
      </w:r>
      <w:r>
        <w:rPr/>
        <w:fldChar w:fldCharType="end" w:fldLock="0"/>
      </w:r>
      <w:r>
        <w:rPr>
          <w:rStyle w:val="None"/>
          <w:sz w:val="24"/>
          <w:szCs w:val="24"/>
          <w:rtl w:val="0"/>
          <w:lang w:val="en-US"/>
        </w:rPr>
        <w:t xml:space="preserve"> .  </w:t>
      </w:r>
    </w:p>
    <w:p>
      <w:pPr>
        <w:pStyle w:val="Body A"/>
        <w:spacing w:after="200" w:line="276" w:lineRule="auto"/>
        <w:ind w:left="360" w:firstLine="0"/>
        <w:rPr>
          <w:rStyle w:val="None"/>
          <w:i w:val="1"/>
          <w:iCs w:val="1"/>
          <w:sz w:val="24"/>
          <w:szCs w:val="24"/>
        </w:rPr>
      </w:pPr>
      <w:r>
        <w:rPr>
          <w:rStyle w:val="None"/>
          <w:i w:val="1"/>
          <w:iCs w:val="1"/>
          <w:sz w:val="24"/>
          <w:szCs w:val="24"/>
          <w:rtl w:val="0"/>
          <w:lang w:val="en-US"/>
        </w:rPr>
        <w:t>Please note that all criteria must be achieved and evidenced before UBTI will make payment.</w:t>
      </w:r>
    </w:p>
    <w:p>
      <w:pPr>
        <w:pStyle w:val="Body A"/>
        <w:spacing w:after="200" w:line="276" w:lineRule="auto"/>
        <w:rPr>
          <w:rStyle w:val="None"/>
          <w:b w:val="1"/>
          <w:bCs w:val="1"/>
          <w:sz w:val="24"/>
          <w:szCs w:val="24"/>
          <w:u w:val="single"/>
          <w:lang w:val="de-DE"/>
        </w:rPr>
      </w:pPr>
      <w:r>
        <w:rPr>
          <w:rStyle w:val="None"/>
          <w:b w:val="1"/>
          <w:bCs w:val="1"/>
          <w:sz w:val="24"/>
          <w:szCs w:val="24"/>
          <w:u w:val="single"/>
          <w:rtl w:val="0"/>
          <w:lang w:val="de-DE"/>
        </w:rPr>
        <w:t xml:space="preserve"> CRITERIA</w:t>
      </w:r>
    </w:p>
    <w:p>
      <w:pPr>
        <w:pStyle w:val="Default"/>
        <w:numPr>
          <w:ilvl w:val="0"/>
          <w:numId w:val="13"/>
        </w:numPr>
        <w:bidi w:val="0"/>
        <w:spacing w:before="0" w:after="200" w:line="276" w:lineRule="auto"/>
        <w:ind w:right="0"/>
        <w:jc w:val="left"/>
        <w:rPr>
          <w:rFonts w:ascii="Calibri" w:hAnsi="Calibri"/>
          <w:i w:val="1"/>
          <w:iCs w:val="1"/>
          <w:outline w:val="0"/>
          <w:color w:val="0070c0"/>
          <w:rtl w:val="0"/>
          <w:lang w:val="en-US"/>
          <w14:textFill>
            <w14:solidFill>
              <w14:srgbClr w14:val="0070C0"/>
            </w14:solidFill>
          </w14:textFill>
        </w:rPr>
      </w:pPr>
      <w:r>
        <w:rPr>
          <w:rStyle w:val="None"/>
          <w:rFonts w:ascii="Calibri" w:hAnsi="Calibri"/>
          <w:i w:val="0"/>
          <w:iCs w:val="0"/>
          <w:outline w:val="0"/>
          <w:color w:val="000000"/>
          <w:u w:color="000000"/>
          <w:rtl w:val="0"/>
          <w:lang w:val="en-US"/>
          <w14:textFill>
            <w14:solidFill>
              <w14:srgbClr w14:val="000000"/>
            </w14:solidFill>
          </w14:textFill>
        </w:rPr>
        <w:t>Club is affiliated to UBTI in the year of the letter of offer</w:t>
      </w:r>
      <w:r>
        <w:rPr>
          <w:rStyle w:val="None"/>
          <w:rFonts w:ascii="Calibri" w:hAnsi="Calibri"/>
          <w:b w:val="1"/>
          <w:bCs w:val="1"/>
          <w:i w:val="0"/>
          <w:iCs w:val="0"/>
          <w:outline w:val="0"/>
          <w:color w:val="000000"/>
          <w:u w:color="000000"/>
          <w:rtl w:val="0"/>
          <w:lang w:val="en-US"/>
          <w14:textFill>
            <w14:solidFill>
              <w14:srgbClr w14:val="000000"/>
            </w14:solidFill>
          </w14:textFill>
        </w:rPr>
        <w:t xml:space="preserve"> </w:t>
      </w:r>
      <w:r>
        <w:rPr>
          <w:rStyle w:val="None"/>
          <w:rFonts w:ascii="Calibri" w:hAnsi="Calibri"/>
          <w:b w:val="1"/>
          <w:bCs w:val="1"/>
          <w:i w:val="0"/>
          <w:iCs w:val="0"/>
          <w:outline w:val="0"/>
          <w:color w:val="000000"/>
          <w:u w:val="single" w:color="000000"/>
          <w:rtl w:val="0"/>
          <w:lang w:val="en-US"/>
          <w14:textFill>
            <w14:solidFill>
              <w14:srgbClr w14:val="000000"/>
            </w14:solidFill>
          </w14:textFill>
        </w:rPr>
        <w:t>AND</w:t>
      </w:r>
      <w:r>
        <w:rPr>
          <w:rStyle w:val="None"/>
          <w:rFonts w:ascii="Calibri" w:hAnsi="Calibri"/>
          <w:i w:val="0"/>
          <w:iCs w:val="0"/>
          <w:outline w:val="0"/>
          <w:color w:val="000000"/>
          <w:u w:color="000000"/>
          <w:rtl w:val="0"/>
          <w:lang w:val="en-US"/>
          <w14:textFill>
            <w14:solidFill>
              <w14:srgbClr w14:val="000000"/>
            </w14:solidFill>
          </w14:textFill>
        </w:rPr>
        <w:t xml:space="preserve"> in the year of payment of the grant award.</w:t>
      </w:r>
    </w:p>
    <w:p>
      <w:pPr>
        <w:pStyle w:val="Default"/>
        <w:numPr>
          <w:ilvl w:val="0"/>
          <w:numId w:val="14"/>
        </w:numPr>
        <w:bidi w:val="0"/>
        <w:spacing w:before="0" w:after="200" w:line="276" w:lineRule="auto"/>
        <w:ind w:right="0"/>
        <w:jc w:val="left"/>
        <w:rPr>
          <w:rFonts w:ascii="Calibri" w:hAnsi="Calibri"/>
          <w:rtl w:val="0"/>
          <w:lang w:val="en-US"/>
        </w:rPr>
      </w:pPr>
      <w:r>
        <w:rPr>
          <w:rStyle w:val="None"/>
          <w:rFonts w:ascii="Calibri" w:hAnsi="Calibri"/>
          <w:u w:color="000000"/>
          <w:rtl w:val="0"/>
          <w:lang w:val="en-US"/>
        </w:rPr>
        <w:t xml:space="preserve">Club must hold a valid Clubmark accreditation certificate or be Clubmark registered </w:t>
      </w:r>
      <w:r>
        <w:rPr>
          <w:rStyle w:val="None"/>
          <w:rFonts w:ascii="Calibri" w:hAnsi="Calibri"/>
          <w:b w:val="1"/>
          <w:bCs w:val="1"/>
          <w:u w:val="single" w:color="000000"/>
          <w:rtl w:val="0"/>
          <w:lang w:val="en-US"/>
        </w:rPr>
        <w:t xml:space="preserve">AND </w:t>
      </w:r>
      <w:r>
        <w:rPr>
          <w:rStyle w:val="None"/>
          <w:rFonts w:ascii="Calibri" w:hAnsi="Calibri"/>
          <w:u w:color="000000"/>
          <w:rtl w:val="0"/>
          <w:lang w:val="en-US"/>
        </w:rPr>
        <w:t>Clubmark accreditation must be achieved within 1 year of application.</w:t>
      </w:r>
    </w:p>
    <w:p>
      <w:pPr>
        <w:pStyle w:val="Default"/>
        <w:numPr>
          <w:ilvl w:val="0"/>
          <w:numId w:val="14"/>
        </w:numPr>
        <w:bidi w:val="0"/>
        <w:spacing w:before="0" w:after="200" w:line="276" w:lineRule="auto"/>
        <w:ind w:right="0"/>
        <w:jc w:val="left"/>
        <w:rPr>
          <w:rFonts w:ascii="Calibri" w:hAnsi="Calibri"/>
          <w:rtl w:val="0"/>
          <w:lang w:val="en-US"/>
        </w:rPr>
      </w:pPr>
      <w:r>
        <w:rPr>
          <w:rStyle w:val="None"/>
          <w:rFonts w:ascii="Calibri" w:hAnsi="Calibri"/>
          <w:u w:color="000000"/>
          <w:rtl w:val="0"/>
          <w:lang w:val="en-US"/>
        </w:rPr>
        <w:t>Club must submit a copy of an approved UBTI 1 page Club Development Plan aligned to UBTI &amp; TI strategy to increase the number of Club members by 20%</w:t>
      </w:r>
    </w:p>
    <w:p>
      <w:pPr>
        <w:pStyle w:val="Default"/>
        <w:numPr>
          <w:ilvl w:val="0"/>
          <w:numId w:val="14"/>
        </w:numPr>
        <w:bidi w:val="0"/>
        <w:spacing w:before="0" w:after="200" w:line="276" w:lineRule="auto"/>
        <w:ind w:right="0"/>
        <w:jc w:val="left"/>
        <w:rPr>
          <w:rFonts w:ascii="Calibri" w:hAnsi="Calibri"/>
          <w:rtl w:val="0"/>
          <w:lang w:val="en-US"/>
        </w:rPr>
      </w:pPr>
      <w:r>
        <w:rPr>
          <w:rStyle w:val="None"/>
          <w:rFonts w:ascii="Calibri" w:hAnsi="Calibri"/>
          <w:u w:color="000000"/>
          <w:rtl w:val="0"/>
          <w:lang w:val="en-US"/>
        </w:rPr>
        <w:t xml:space="preserve">Club must submit agreed participation and new membership targets at the application stage </w:t>
      </w:r>
      <w:r>
        <w:rPr>
          <w:rStyle w:val="None"/>
          <w:rFonts w:ascii="Calibri" w:hAnsi="Calibri"/>
          <w:b w:val="1"/>
          <w:bCs w:val="1"/>
          <w:u w:val="single" w:color="000000"/>
          <w:rtl w:val="0"/>
          <w:lang w:val="en-US"/>
        </w:rPr>
        <w:t>AND</w:t>
      </w:r>
      <w:r>
        <w:rPr>
          <w:rStyle w:val="None"/>
          <w:rFonts w:ascii="Calibri" w:hAnsi="Calibri"/>
          <w:u w:color="000000"/>
          <w:rtl w:val="0"/>
          <w:lang w:val="en-US"/>
        </w:rPr>
        <w:t xml:space="preserve"> evidences an increase in Club membership following the delivery of the Begin Her Tennis programme.</w:t>
      </w:r>
    </w:p>
    <w:p>
      <w:pPr>
        <w:pStyle w:val="Body A"/>
        <w:spacing w:after="200" w:line="276" w:lineRule="auto"/>
        <w:rPr>
          <w:rStyle w:val="None"/>
          <w:sz w:val="24"/>
          <w:szCs w:val="24"/>
        </w:rPr>
      </w:pPr>
      <w:r>
        <w:rPr>
          <w:rStyle w:val="None"/>
          <w:b w:val="1"/>
          <w:bCs w:val="1"/>
          <w:sz w:val="24"/>
          <w:szCs w:val="24"/>
          <w:u w:val="single"/>
          <w:rtl w:val="0"/>
          <w:lang w:val="en-US"/>
        </w:rPr>
        <w:t>Please Note:</w:t>
      </w:r>
      <w:r>
        <w:rPr>
          <w:rStyle w:val="None"/>
          <w:sz w:val="24"/>
          <w:szCs w:val="24"/>
          <w:rtl w:val="0"/>
          <w:lang w:val="en-US"/>
        </w:rPr>
        <w:t xml:space="preserve"> A Club Committee member should sign and date the application form.</w:t>
      </w:r>
    </w:p>
    <w:p>
      <w:pPr>
        <w:pStyle w:val="Body A"/>
        <w:spacing w:after="200" w:line="276" w:lineRule="auto"/>
        <w:jc w:val="center"/>
        <w:rPr>
          <w:rStyle w:val="None"/>
          <w:sz w:val="24"/>
          <w:szCs w:val="24"/>
        </w:rPr>
      </w:pPr>
    </w:p>
    <w:p>
      <w:pPr>
        <w:pStyle w:val="Body A"/>
        <w:spacing w:after="200" w:line="276" w:lineRule="auto"/>
        <w:rPr>
          <w:rStyle w:val="None"/>
          <w:sz w:val="24"/>
          <w:szCs w:val="24"/>
        </w:rPr>
      </w:pPr>
    </w:p>
    <w:p>
      <w:pPr>
        <w:pStyle w:val="Body A"/>
        <w:spacing w:after="200" w:line="276" w:lineRule="auto"/>
        <w:jc w:val="center"/>
        <w:rPr>
          <w:rStyle w:val="None"/>
          <w:sz w:val="24"/>
          <w:szCs w:val="24"/>
        </w:rPr>
      </w:pPr>
    </w:p>
    <w:p>
      <w:pPr>
        <w:pStyle w:val="Body A"/>
        <w:spacing w:after="200" w:line="276" w:lineRule="auto"/>
        <w:jc w:val="center"/>
        <w:rPr>
          <w:rStyle w:val="None"/>
          <w:b w:val="1"/>
          <w:bCs w:val="1"/>
          <w:sz w:val="24"/>
          <w:szCs w:val="24"/>
          <w:u w:val="single"/>
          <w:lang w:val="de-DE"/>
        </w:rPr>
      </w:pPr>
      <w:r>
        <w:rPr>
          <w:rStyle w:val="None"/>
          <w:b w:val="1"/>
          <w:bCs w:val="1"/>
          <w:sz w:val="24"/>
          <w:szCs w:val="24"/>
          <w:u w:val="single"/>
          <w:rtl w:val="0"/>
          <w:lang w:val="de-DE"/>
        </w:rPr>
        <w:t xml:space="preserve">FUNDING APPLICATION FORM </w:t>
      </w:r>
    </w:p>
    <w:p>
      <w:pPr>
        <w:pStyle w:val="Body A"/>
        <w:spacing w:after="200" w:line="276" w:lineRule="auto"/>
        <w:jc w:val="center"/>
        <w:rPr>
          <w:rStyle w:val="None"/>
          <w:b w:val="1"/>
          <w:bCs w:val="1"/>
          <w:sz w:val="24"/>
          <w:szCs w:val="24"/>
        </w:rPr>
      </w:pPr>
      <w:r>
        <w:rPr>
          <w:rStyle w:val="None"/>
          <w:b w:val="1"/>
          <w:bCs w:val="1"/>
          <w:sz w:val="24"/>
          <w:szCs w:val="24"/>
          <w:rtl w:val="0"/>
          <w:lang w:val="en-US"/>
        </w:rPr>
        <w:t>July 2020 - March 2021</w:t>
      </w:r>
    </w:p>
    <w:p>
      <w:pPr>
        <w:pStyle w:val="Body A"/>
        <w:spacing w:after="200" w:line="276" w:lineRule="auto"/>
        <w:rPr>
          <w:rStyle w:val="None"/>
          <w:shd w:val="clear" w:color="auto" w:fill="ffffff"/>
        </w:rPr>
      </w:pPr>
      <w:r>
        <w:rPr>
          <w:rStyle w:val="None"/>
          <w:rtl w:val="0"/>
          <w:lang w:val="en-US"/>
        </w:rPr>
        <w:t xml:space="preserve">Please complete all sections of the form and return UBTI Development Manager, Stephen Garvin, at </w:t>
      </w:r>
      <w:r>
        <w:rPr>
          <w:rStyle w:val="Hyperlink.1"/>
        </w:rPr>
        <w:fldChar w:fldCharType="begin" w:fldLock="0"/>
      </w:r>
      <w:r>
        <w:rPr>
          <w:rStyle w:val="Hyperlink.1"/>
        </w:rPr>
        <w:instrText xml:space="preserve"> HYPERLINK "mailto:developmentmanager@ulstertennis.co.uk"</w:instrText>
      </w:r>
      <w:r>
        <w:rPr>
          <w:rStyle w:val="Hyperlink.1"/>
        </w:rPr>
        <w:fldChar w:fldCharType="separate" w:fldLock="0"/>
      </w:r>
      <w:r>
        <w:rPr>
          <w:rStyle w:val="Hyperlink.1"/>
          <w:rtl w:val="0"/>
          <w:lang w:val="en-US"/>
        </w:rPr>
        <w:t>developmentmanager@ulstertennis.co.uk</w:t>
      </w:r>
      <w:r>
        <w:rPr/>
        <w:fldChar w:fldCharType="end" w:fldLock="0"/>
      </w:r>
      <w:r>
        <w:rPr>
          <w:rStyle w:val="None"/>
          <w:rtl w:val="0"/>
          <w:lang w:val="en-US"/>
        </w:rPr>
        <w:t xml:space="preserve">.  </w:t>
      </w:r>
    </w:p>
    <w:tbl>
      <w:tblPr>
        <w:tblW w:w="10207"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01"/>
        <w:gridCol w:w="5206"/>
      </w:tblGrid>
      <w:tr>
        <w:tblPrEx>
          <w:shd w:val="clear" w:color="auto" w:fill="cdd4e9"/>
        </w:tblPrEx>
        <w:trPr>
          <w:trHeight w:val="267" w:hRule="atLeast"/>
        </w:trPr>
        <w:tc>
          <w:tcPr>
            <w:tcW w:type="dxa" w:w="102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Default"/>
              <w:numPr>
                <w:ilvl w:val="0"/>
                <w:numId w:val="15"/>
              </w:numPr>
              <w:spacing w:before="0" w:after="200" w:line="276" w:lineRule="auto"/>
              <w:jc w:val="center"/>
              <w:rPr>
                <w:rFonts w:ascii="Calibri" w:hAnsi="Calibri"/>
                <w:b w:val="1"/>
                <w:bCs w:val="1"/>
                <w:lang w:val="en-US"/>
              </w:rPr>
            </w:pPr>
            <w:r>
              <w:rPr>
                <w:rStyle w:val="None"/>
                <w:rFonts w:ascii="Calibri" w:hAnsi="Calibri"/>
                <w:b w:val="1"/>
                <w:bCs w:val="1"/>
                <w:shd w:val="nil" w:color="auto" w:fill="auto"/>
                <w:rtl w:val="0"/>
                <w:lang w:val="en-US"/>
              </w:rPr>
              <w:t>GENERAL INFORMATION</w:t>
            </w:r>
          </w:p>
        </w:tc>
      </w:tr>
      <w:tr>
        <w:tblPrEx>
          <w:shd w:val="clear" w:color="auto" w:fill="cdd4e9"/>
        </w:tblPrEx>
        <w:trPr>
          <w:trHeight w:val="531"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Name of affiliated Tennis Club:</w:t>
            </w:r>
          </w:p>
        </w:tc>
        <w:tc>
          <w:tcPr>
            <w:tcW w:type="dxa" w:w="5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4"/>
                <w:szCs w:val="24"/>
                <w:shd w:val="nil" w:color="auto" w:fill="auto"/>
              </w:rPr>
            </w:pPr>
            <w:r>
              <w:rPr>
                <w:rStyle w:val="None"/>
                <w:sz w:val="24"/>
                <w:szCs w:val="24"/>
                <w:shd w:val="nil" w:color="auto" w:fill="auto"/>
                <w:rtl w:val="0"/>
                <w:lang w:val="en-US"/>
              </w:rPr>
              <w:t xml:space="preserve">Has your Club received a grant from Ulster Tennis in the last 4 years?  </w:t>
            </w:r>
          </w:p>
          <w:p>
            <w:pPr>
              <w:pStyle w:val="Body A"/>
              <w:bidi w:val="0"/>
              <w:spacing w:after="0" w:line="240" w:lineRule="auto"/>
              <w:ind w:left="0" w:right="0" w:firstLine="0"/>
              <w:jc w:val="left"/>
              <w:rPr>
                <w:rtl w:val="0"/>
              </w:rPr>
            </w:pPr>
            <w:r>
              <w:rPr>
                <w:rStyle w:val="None"/>
                <w:sz w:val="24"/>
                <w:szCs w:val="24"/>
                <w:shd w:val="nil" w:color="auto" w:fill="auto"/>
                <w:rtl w:val="0"/>
                <w:lang w:val="en-US"/>
              </w:rPr>
              <w:t>If so, please provide details.</w:t>
            </w:r>
          </w:p>
        </w:tc>
        <w:tc>
          <w:tcPr>
            <w:tcW w:type="dxa" w:w="5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Affiliated to UBTI in 2020:</w:t>
            </w:r>
          </w:p>
        </w:tc>
        <w:tc>
          <w:tcPr>
            <w:tcW w:type="dxa" w:w="5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Confirm:</w:t>
            </w:r>
            <w:r>
              <w:rPr>
                <w:rStyle w:val="None"/>
                <w:b w:val="1"/>
                <w:bCs w:val="1"/>
                <w:sz w:val="24"/>
                <w:szCs w:val="24"/>
                <w:shd w:val="nil" w:color="auto" w:fill="auto"/>
                <w:rtl w:val="0"/>
                <w:lang w:val="en-US"/>
              </w:rPr>
              <w:t xml:space="preserve"> Yes/No</w:t>
            </w:r>
          </w:p>
        </w:tc>
      </w:tr>
      <w:tr>
        <w:tblPrEx>
          <w:shd w:val="clear" w:color="auto" w:fill="cdd4e9"/>
        </w:tblPrEx>
        <w:trPr>
          <w:trHeight w:val="531"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Clubmark registered or accredited:</w:t>
            </w:r>
          </w:p>
        </w:tc>
        <w:tc>
          <w:tcPr>
            <w:tcW w:type="dxa" w:w="5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867" w:hRule="atLeast"/>
        </w:trPr>
        <w:tc>
          <w:tcPr>
            <w:tcW w:type="dxa" w:w="50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Please confirm that no other grants are being used in this programme, including UBTI grants:</w:t>
            </w:r>
          </w:p>
        </w:tc>
        <w:tc>
          <w:tcPr>
            <w:tcW w:type="dxa" w:w="52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Confirm:</w:t>
            </w:r>
            <w:r>
              <w:rPr>
                <w:rStyle w:val="None"/>
                <w:b w:val="1"/>
                <w:bCs w:val="1"/>
                <w:sz w:val="24"/>
                <w:szCs w:val="24"/>
                <w:shd w:val="nil" w:color="auto" w:fill="auto"/>
                <w:rtl w:val="0"/>
                <w:lang w:val="en-US"/>
              </w:rPr>
              <w:t xml:space="preserve"> Yes/No</w:t>
            </w:r>
          </w:p>
        </w:tc>
      </w:tr>
    </w:tbl>
    <w:p>
      <w:pPr>
        <w:pStyle w:val="Body A"/>
        <w:widowControl w:val="0"/>
        <w:spacing w:after="200" w:line="240" w:lineRule="auto"/>
        <w:ind w:left="2" w:hanging="2"/>
        <w:rPr>
          <w:rStyle w:val="None"/>
          <w:shd w:val="clear" w:color="auto" w:fill="ffffff"/>
        </w:rPr>
      </w:pPr>
    </w:p>
    <w:p>
      <w:pPr>
        <w:pStyle w:val="Body A"/>
        <w:widowControl w:val="0"/>
        <w:spacing w:after="200" w:line="240" w:lineRule="auto"/>
      </w:pPr>
      <w:r>
        <w:rPr>
          <w:rStyle w:val="None"/>
          <w:rFonts w:ascii="Arial Unicode MS" w:cs="Arial Unicode MS" w:hAnsi="Arial Unicode MS" w:eastAsia="Arial Unicode MS"/>
          <w:b w:val="0"/>
          <w:bCs w:val="0"/>
          <w:i w:val="0"/>
          <w:iCs w:val="0"/>
          <w:shd w:val="clear" w:color="auto" w:fill="ffffff"/>
        </w:rPr>
        <w:br w:type="page"/>
      </w:r>
    </w:p>
    <w:p>
      <w:pPr>
        <w:pStyle w:val="Body A"/>
        <w:widowControl w:val="0"/>
        <w:spacing w:after="200" w:line="240" w:lineRule="auto"/>
        <w:rPr>
          <w:rStyle w:val="None"/>
          <w:shd w:val="clear" w:color="auto" w:fill="ffffff"/>
        </w:rPr>
        <w:sectPr>
          <w:headerReference w:type="default" r:id="rId10"/>
          <w:footerReference w:type="default" r:id="rId11"/>
          <w:pgSz w:w="11900" w:h="16840" w:orient="portrait"/>
          <w:pgMar w:top="1440" w:right="1440" w:bottom="1440" w:left="1440" w:header="708" w:footer="708"/>
          <w:bidi w:val="0"/>
        </w:sectPr>
      </w:pPr>
      <w:r>
        <w:rPr>
          <w:rStyle w:val="None"/>
          <w:shd w:val="clear" w:color="auto" w:fill="ffffff"/>
        </w:rPr>
      </w:r>
    </w:p>
    <w:p>
      <w:pPr>
        <w:pStyle w:val="Body A"/>
        <w:spacing w:after="200" w:line="276" w:lineRule="auto"/>
        <w:rPr>
          <w:rStyle w:val="None"/>
          <w:shd w:val="clear" w:color="auto" w:fill="ffffff"/>
        </w:rPr>
      </w:pPr>
    </w:p>
    <w:tbl>
      <w:tblPr>
        <w:tblW w:w="9013"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05"/>
        <w:gridCol w:w="793"/>
        <w:gridCol w:w="1009"/>
        <w:gridCol w:w="1369"/>
        <w:gridCol w:w="1298"/>
        <w:gridCol w:w="1660"/>
        <w:gridCol w:w="1658"/>
        <w:gridCol w:w="721"/>
      </w:tblGrid>
      <w:tr>
        <w:tblPrEx>
          <w:shd w:val="clear" w:color="auto" w:fill="cdd4e9"/>
        </w:tblPrEx>
        <w:trPr>
          <w:trHeight w:val="267" w:hRule="atLeast"/>
        </w:trPr>
        <w:tc>
          <w:tcPr>
            <w:tcW w:type="dxa" w:w="9013"/>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Default"/>
              <w:numPr>
                <w:ilvl w:val="0"/>
                <w:numId w:val="17"/>
              </w:numPr>
              <w:spacing w:before="0" w:after="200" w:line="276" w:lineRule="auto"/>
              <w:jc w:val="center"/>
              <w:rPr>
                <w:rFonts w:ascii="Calibri" w:hAnsi="Calibri"/>
                <w:b w:val="1"/>
                <w:bCs w:val="1"/>
                <w:lang w:val="en-US"/>
              </w:rPr>
            </w:pPr>
            <w:r>
              <w:rPr>
                <w:rStyle w:val="None"/>
                <w:rFonts w:ascii="Calibri" w:hAnsi="Calibri"/>
                <w:b w:val="1"/>
                <w:bCs w:val="1"/>
                <w:shd w:val="nil" w:color="auto" w:fill="auto"/>
                <w:rtl w:val="0"/>
                <w:lang w:val="en-US"/>
              </w:rPr>
              <w:t>DETAILS OF ACTIVITIES APPLYING FOR</w:t>
            </w:r>
          </w:p>
        </w:tc>
      </w:tr>
      <w:tr>
        <w:tblPrEx>
          <w:shd w:val="clear" w:color="auto" w:fill="cdd4e9"/>
        </w:tblPrEx>
        <w:trPr>
          <w:trHeight w:val="263" w:hRule="atLeast"/>
        </w:trPr>
        <w:tc>
          <w:tcPr>
            <w:tcW w:type="dxa" w:w="5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Style w:val="None"/>
                <w:b w:val="1"/>
                <w:bCs w:val="1"/>
                <w:shd w:val="nil" w:color="auto" w:fill="auto"/>
                <w:rtl w:val="0"/>
                <w:lang w:val="en-US"/>
              </w:rPr>
              <w:t>Ref</w:t>
            </w:r>
          </w:p>
        </w:tc>
        <w:tc>
          <w:tcPr>
            <w:tcW w:type="dxa" w:w="7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Style w:val="None"/>
                <w:b w:val="1"/>
                <w:bCs w:val="1"/>
                <w:shd w:val="nil" w:color="auto" w:fill="auto"/>
                <w:rtl w:val="0"/>
                <w:lang w:val="en-US"/>
              </w:rPr>
              <w:t>Club Activities</w:t>
            </w:r>
          </w:p>
        </w:tc>
        <w:tc>
          <w:tcPr>
            <w:tcW w:type="dxa" w:w="10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Style w:val="None"/>
                <w:b w:val="1"/>
                <w:bCs w:val="1"/>
                <w:shd w:val="nil" w:color="auto" w:fill="auto"/>
                <w:rtl w:val="0"/>
                <w:lang w:val="en-US"/>
              </w:rPr>
              <w:t>Day &amp; Time</w:t>
            </w:r>
          </w:p>
        </w:tc>
        <w:tc>
          <w:tcPr>
            <w:tcW w:type="dxa" w:w="13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Style w:val="None"/>
                <w:b w:val="1"/>
                <w:bCs w:val="1"/>
                <w:shd w:val="nil" w:color="auto" w:fill="auto"/>
                <w:rtl w:val="0"/>
                <w:lang w:val="en-US"/>
              </w:rPr>
              <w:t xml:space="preserve">Number of weeks </w:t>
            </w:r>
          </w:p>
        </w:tc>
        <w:tc>
          <w:tcPr>
            <w:tcW w:type="dxa" w:w="12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rPr>
                <w:rStyle w:val="None"/>
                <w:b w:val="1"/>
                <w:bCs w:val="1"/>
                <w:sz w:val="24"/>
                <w:szCs w:val="24"/>
                <w:shd w:val="nil" w:color="auto" w:fill="auto"/>
              </w:rPr>
            </w:pPr>
            <w:r>
              <w:rPr>
                <w:rStyle w:val="None"/>
                <w:b w:val="1"/>
                <w:bCs w:val="1"/>
                <w:sz w:val="24"/>
                <w:szCs w:val="24"/>
                <w:shd w:val="nil" w:color="auto" w:fill="auto"/>
                <w:rtl w:val="0"/>
                <w:lang w:val="en-US"/>
              </w:rPr>
              <w:t>Target Participants &amp; Target New Members</w:t>
            </w:r>
          </w:p>
          <w:p>
            <w:pPr>
              <w:pStyle w:val="Body A"/>
              <w:bidi w:val="0"/>
              <w:spacing w:after="0" w:line="240" w:lineRule="auto"/>
              <w:ind w:left="0" w:right="0" w:firstLine="0"/>
              <w:jc w:val="center"/>
              <w:rPr>
                <w:rtl w:val="0"/>
              </w:rPr>
            </w:pPr>
            <w:r>
              <w:rPr>
                <w:rStyle w:val="None"/>
                <w:i w:val="1"/>
                <w:iCs w:val="1"/>
                <w:sz w:val="18"/>
                <w:szCs w:val="18"/>
                <w:u w:val="single"/>
                <w:shd w:val="nil" w:color="auto" w:fill="auto"/>
                <w:rtl w:val="0"/>
                <w:lang w:val="en-US"/>
              </w:rPr>
              <w:t>(Please Note:</w:t>
            </w:r>
            <w:r>
              <w:rPr>
                <w:rStyle w:val="None"/>
                <w:i w:val="1"/>
                <w:iCs w:val="1"/>
                <w:sz w:val="18"/>
                <w:szCs w:val="18"/>
                <w:shd w:val="nil" w:color="auto" w:fill="auto"/>
                <w:rtl w:val="0"/>
                <w:lang w:val="en-US"/>
              </w:rPr>
              <w:t xml:space="preserve">  A participant can only be counted once)</w:t>
            </w:r>
          </w:p>
        </w:tc>
        <w:tc>
          <w:tcPr>
            <w:tcW w:type="dxa" w:w="403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Style w:val="None"/>
                <w:b w:val="1"/>
                <w:bCs w:val="1"/>
                <w:sz w:val="20"/>
                <w:szCs w:val="20"/>
                <w:shd w:val="nil" w:color="auto" w:fill="auto"/>
                <w:rtl w:val="0"/>
                <w:lang w:val="en-US"/>
              </w:rPr>
              <w:t>FUNDING REQUESTED FOR ACTIVITY</w:t>
            </w:r>
          </w:p>
        </w:tc>
      </w:tr>
      <w:tr>
        <w:tblPrEx>
          <w:shd w:val="clear" w:color="auto" w:fill="cdd4e9"/>
        </w:tblPrEx>
        <w:trPr>
          <w:trHeight w:val="1947" w:hRule="atLeast"/>
        </w:trPr>
        <w:tc>
          <w:tcPr>
            <w:tcW w:type="dxa" w:w="5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7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0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2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rPr>
                <w:rStyle w:val="None"/>
                <w:b w:val="1"/>
                <w:bCs w:val="1"/>
                <w:sz w:val="20"/>
                <w:szCs w:val="20"/>
                <w:shd w:val="nil" w:color="auto" w:fill="auto"/>
              </w:rPr>
            </w:pPr>
            <w:r>
              <w:rPr>
                <w:rStyle w:val="None"/>
                <w:b w:val="1"/>
                <w:bCs w:val="1"/>
                <w:sz w:val="20"/>
                <w:szCs w:val="20"/>
                <w:shd w:val="nil" w:color="auto" w:fill="auto"/>
                <w:rtl w:val="0"/>
                <w:lang w:val="en-US"/>
              </w:rPr>
              <w:t>COACHES</w:t>
            </w:r>
          </w:p>
          <w:p>
            <w:pPr>
              <w:pStyle w:val="Body A"/>
              <w:bidi w:val="0"/>
              <w:spacing w:after="0" w:line="240" w:lineRule="auto"/>
              <w:ind w:left="0" w:right="0" w:firstLine="0"/>
              <w:jc w:val="center"/>
              <w:rPr>
                <w:rtl w:val="0"/>
              </w:rPr>
            </w:pPr>
            <w:r>
              <w:rPr>
                <w:rStyle w:val="None"/>
                <w:i w:val="1"/>
                <w:iCs w:val="1"/>
                <w:sz w:val="20"/>
                <w:szCs w:val="20"/>
                <w:shd w:val="nil" w:color="auto" w:fill="auto"/>
                <w:rtl w:val="0"/>
                <w:lang w:val="en-US"/>
              </w:rPr>
              <w:t>£</w:t>
            </w:r>
            <w:r>
              <w:rPr>
                <w:rStyle w:val="None"/>
                <w:i w:val="1"/>
                <w:iCs w:val="1"/>
                <w:sz w:val="20"/>
                <w:szCs w:val="20"/>
                <w:shd w:val="nil" w:color="auto" w:fill="auto"/>
                <w:rtl w:val="0"/>
                <w:lang w:val="en-US"/>
              </w:rPr>
              <w:t>20 per hour</w:t>
            </w:r>
          </w:p>
        </w:tc>
        <w:tc>
          <w:tcPr>
            <w:tcW w:type="dxa" w:w="1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jc w:val="center"/>
            </w:pPr>
            <w:r>
              <w:rPr>
                <w:rStyle w:val="None"/>
                <w:rFonts w:ascii="Calibri" w:hAnsi="Calibri"/>
                <w:b w:val="1"/>
                <w:bCs w:val="1"/>
                <w:sz w:val="20"/>
                <w:szCs w:val="20"/>
                <w:shd w:val="nil" w:color="auto" w:fill="auto"/>
                <w:rtl w:val="0"/>
                <w:lang w:val="en-US"/>
                <w14:textOutline w14:w="12700" w14:cap="flat">
                  <w14:noFill/>
                  <w14:miter w14:lim="400000"/>
                </w14:textOutline>
              </w:rPr>
              <w:t>Promotion</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A"/>
              <w:spacing w:after="0" w:line="240" w:lineRule="auto"/>
              <w:jc w:val="center"/>
            </w:pPr>
            <w:r>
              <w:rPr>
                <w:rStyle w:val="None"/>
                <w:b w:val="1"/>
                <w:bCs w:val="1"/>
                <w:sz w:val="20"/>
                <w:szCs w:val="20"/>
                <w:shd w:val="nil" w:color="auto" w:fill="auto"/>
                <w:rtl w:val="0"/>
                <w:lang w:val="en-US"/>
              </w:rPr>
              <w:t>Equipment</w:t>
            </w:r>
          </w:p>
        </w:tc>
      </w:tr>
      <w:tr>
        <w:tblPrEx>
          <w:shd w:val="clear" w:color="auto" w:fill="cdd4e9"/>
        </w:tblPrEx>
        <w:trPr>
          <w:trHeight w:val="3947" w:hRule="atLeast"/>
        </w:trPr>
        <w:tc>
          <w:tcPr>
            <w:tcW w:type="dxa" w:w="50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hd w:val="nil" w:color="auto" w:fill="auto"/>
                <w:rtl w:val="0"/>
                <w:lang w:val="en-US"/>
              </w:rPr>
              <w:t>1</w:t>
            </w:r>
          </w:p>
        </w:tc>
        <w:tc>
          <w:tcPr>
            <w:tcW w:type="dxa" w:w="79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i w:val="1"/>
                <w:iCs w:val="1"/>
                <w:outline w:val="0"/>
                <w:color w:val="ff0000"/>
                <w:sz w:val="24"/>
                <w:szCs w:val="24"/>
                <w:u w:val="single" w:color="ff0000"/>
                <w:shd w:val="nil" w:color="auto" w:fill="auto"/>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Example:</w:t>
            </w:r>
          </w:p>
          <w:p>
            <w:pPr>
              <w:pStyle w:val="Body A"/>
              <w:bidi w:val="0"/>
              <w:spacing w:after="0" w:line="240" w:lineRule="auto"/>
              <w:ind w:left="0" w:right="0" w:firstLine="0"/>
              <w:jc w:val="left"/>
              <w:rPr>
                <w:rStyle w:val="None"/>
                <w:i w:val="1"/>
                <w:iCs w:val="1"/>
                <w:outline w:val="0"/>
                <w:color w:val="ff0000"/>
                <w:sz w:val="24"/>
                <w:szCs w:val="24"/>
                <w:u w:val="single" w:color="ff0000"/>
                <w:shd w:val="nil" w:color="auto" w:fill="auto"/>
                <w:rtl w:val="0"/>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 xml:space="preserve"> </w:t>
            </w:r>
            <w:r>
              <w:rPr>
                <w:rStyle w:val="None"/>
                <w:i w:val="1"/>
                <w:iCs w:val="1"/>
                <w:outline w:val="0"/>
                <w:color w:val="ff0000"/>
                <w:sz w:val="18"/>
                <w:szCs w:val="18"/>
                <w:u w:val="single" w:color="ff0000"/>
                <w:shd w:val="nil" w:color="auto" w:fill="auto"/>
                <w:rtl w:val="0"/>
                <w:lang w:val="en-US"/>
                <w14:textFill>
                  <w14:solidFill>
                    <w14:srgbClr w14:val="FF0000"/>
                  </w14:solidFill>
                </w14:textFill>
              </w:rPr>
              <w:t>(please amend to suit)</w:t>
            </w:r>
          </w:p>
          <w:p>
            <w:pPr>
              <w:pStyle w:val="Default"/>
              <w:spacing w:before="0"/>
              <w:ind w:left="360" w:firstLine="0"/>
              <w:rPr>
                <w:rStyle w:val="None"/>
                <w:rFonts w:ascii="Calibri" w:cs="Calibri" w:hAnsi="Calibri" w:eastAsia="Calibri"/>
                <w:i w:val="1"/>
                <w:iCs w:val="1"/>
                <w:outline w:val="0"/>
                <w:color w:val="ff0000"/>
                <w:sz w:val="18"/>
                <w:szCs w:val="18"/>
                <w:u w:color="ff0000"/>
                <w:shd w:val="nil" w:color="auto" w:fill="auto"/>
                <w:lang w:val="en-US"/>
                <w14:textFill>
                  <w14:solidFill>
                    <w14:srgbClr w14:val="FF0000"/>
                  </w14:solidFill>
                </w14:textFill>
              </w:rPr>
            </w:pPr>
          </w:p>
          <w:p>
            <w:pPr>
              <w:pStyle w:val="Default"/>
              <w:numPr>
                <w:ilvl w:val="0"/>
                <w:numId w:val="18"/>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Age 10-17 on a Wednesday 5-6pm</w:t>
            </w:r>
          </w:p>
          <w:p>
            <w:pPr>
              <w:pStyle w:val="Default"/>
              <w:numPr>
                <w:ilvl w:val="0"/>
                <w:numId w:val="18"/>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Over 18</w:t>
            </w:r>
            <w:r>
              <w:rPr>
                <w:rStyle w:val="None"/>
                <w:rFonts w:ascii="Calibri" w:hAnsi="Calibri" w:hint="default"/>
                <w:i w:val="1"/>
                <w:iCs w:val="1"/>
                <w:outline w:val="0"/>
                <w:color w:val="ff0000"/>
                <w:sz w:val="18"/>
                <w:szCs w:val="18"/>
                <w:u w:color="ff0000"/>
                <w:shd w:val="nil" w:color="auto" w:fill="auto"/>
                <w:rtl w:val="0"/>
                <w:lang w:val="en-US"/>
                <w14:textFill>
                  <w14:solidFill>
                    <w14:srgbClr w14:val="FF0000"/>
                  </w14:solidFill>
                </w14:textFill>
              </w:rPr>
              <w:t>’</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s on a Wednesday 6-7pm</w:t>
            </w:r>
          </w:p>
          <w:p>
            <w:pPr>
              <w:pStyle w:val="Default"/>
              <w:spacing w:before="0"/>
              <w:ind w:left="720" w:firstLine="0"/>
              <w:rPr>
                <w:rStyle w:val="None"/>
                <w:rFonts w:ascii="Calibri" w:cs="Calibri" w:hAnsi="Calibri" w:eastAsia="Calibri"/>
                <w:i w:val="1"/>
                <w:iCs w:val="1"/>
                <w:outline w:val="0"/>
                <w:color w:val="ff0000"/>
                <w:sz w:val="18"/>
                <w:szCs w:val="18"/>
                <w:u w:color="ff0000"/>
                <w:shd w:val="nil" w:color="auto" w:fill="auto"/>
                <w:lang w:val="en-US"/>
                <w14:textFill>
                  <w14:solidFill>
                    <w14:srgbClr w14:val="FF0000"/>
                  </w14:solidFill>
                </w14:textFill>
              </w:rPr>
            </w:pPr>
          </w:p>
          <w:p>
            <w:pPr>
              <w:pStyle w:val="Default"/>
              <w:spacing w:before="0"/>
              <w:ind w:left="360" w:firstLine="0"/>
            </w:pPr>
            <w:r>
              <w:rPr>
                <w:rStyle w:val="None"/>
                <w:rFonts w:ascii="Calibri" w:cs="Calibri" w:hAnsi="Calibri" w:eastAsia="Calibri"/>
                <w:i w:val="1"/>
                <w:iCs w:val="1"/>
                <w:outline w:val="0"/>
                <w:color w:val="ff0000"/>
                <w:sz w:val="18"/>
                <w:szCs w:val="18"/>
                <w:u w:color="ff0000"/>
                <w:shd w:val="nil" w:color="auto" w:fill="auto"/>
                <w:lang w:val="en-US"/>
                <w14:textFill>
                  <w14:solidFill>
                    <w14:srgbClr w14:val="FF0000"/>
                  </w14:solidFill>
                </w14:textFill>
              </w:rPr>
            </w:r>
          </w:p>
        </w:tc>
        <w:tc>
          <w:tcPr>
            <w:tcW w:type="dxa" w:w="136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i w:val="1"/>
                <w:iCs w:val="1"/>
                <w:outline w:val="0"/>
                <w:color w:val="ff0000"/>
                <w:sz w:val="24"/>
                <w:szCs w:val="24"/>
                <w:u w:val="single" w:color="ff0000"/>
                <w:shd w:val="nil" w:color="auto" w:fill="auto"/>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Example:</w:t>
            </w:r>
          </w:p>
          <w:p>
            <w:pPr>
              <w:pStyle w:val="Body A"/>
              <w:bidi w:val="0"/>
              <w:spacing w:after="0" w:line="240" w:lineRule="auto"/>
              <w:ind w:left="0" w:right="0" w:firstLine="0"/>
              <w:jc w:val="left"/>
              <w:rPr>
                <w:rStyle w:val="None"/>
                <w:i w:val="1"/>
                <w:iCs w:val="1"/>
                <w:outline w:val="0"/>
                <w:color w:val="ff0000"/>
                <w:sz w:val="18"/>
                <w:szCs w:val="18"/>
                <w:u w:val="single" w:color="ff0000"/>
                <w:shd w:val="nil" w:color="auto" w:fill="auto"/>
                <w:rtl w:val="0"/>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 xml:space="preserve"> </w:t>
            </w:r>
            <w:r>
              <w:rPr>
                <w:rStyle w:val="None"/>
                <w:i w:val="1"/>
                <w:iCs w:val="1"/>
                <w:outline w:val="0"/>
                <w:color w:val="ff0000"/>
                <w:sz w:val="18"/>
                <w:szCs w:val="18"/>
                <w:u w:val="single" w:color="ff0000"/>
                <w:shd w:val="nil" w:color="auto" w:fill="auto"/>
                <w:rtl w:val="0"/>
                <w:lang w:val="en-US"/>
                <w14:textFill>
                  <w14:solidFill>
                    <w14:srgbClr w14:val="FF0000"/>
                  </w14:solidFill>
                </w14:textFill>
              </w:rPr>
              <w:t>(please amend to suit)</w:t>
            </w:r>
          </w:p>
          <w:p>
            <w:pPr>
              <w:pStyle w:val="Body A"/>
              <w:spacing w:after="0" w:line="240" w:lineRule="auto"/>
              <w:rPr>
                <w:rStyle w:val="None"/>
                <w:i w:val="1"/>
                <w:iCs w:val="1"/>
                <w:outline w:val="0"/>
                <w:color w:val="ff0000"/>
                <w:sz w:val="24"/>
                <w:szCs w:val="24"/>
                <w:u w:val="single" w:color="ff0000"/>
                <w:shd w:val="nil" w:color="auto" w:fill="auto"/>
                <w:lang w:val="en-US"/>
                <w14:textFill>
                  <w14:solidFill>
                    <w14:srgbClr w14:val="FF0000"/>
                  </w14:solidFill>
                </w14:textFill>
              </w:rPr>
            </w:pPr>
          </w:p>
          <w:p>
            <w:pPr>
              <w:pStyle w:val="Default"/>
              <w:numPr>
                <w:ilvl w:val="0"/>
                <w:numId w:val="19"/>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6 weeks </w:t>
            </w:r>
          </w:p>
          <w:p>
            <w:pPr>
              <w:pStyle w:val="Default"/>
              <w:spacing w:before="0"/>
              <w:ind w:left="360" w:firstLine="0"/>
              <w:rPr>
                <w:rStyle w:val="None"/>
                <w:rFonts w:ascii="Calibri" w:cs="Calibri" w:hAnsi="Calibri" w:eastAsia="Calibri"/>
                <w:i w:val="1"/>
                <w:iCs w:val="1"/>
                <w:outline w:val="0"/>
                <w:color w:val="ff0000"/>
                <w:u w:color="ff0000"/>
                <w:shd w:val="nil" w:color="auto" w:fill="auto"/>
                <w:lang w:val="en-US"/>
                <w14:textFill>
                  <w14:solidFill>
                    <w14:srgbClr w14:val="FF0000"/>
                  </w14:solidFill>
                </w14:textFill>
              </w:rPr>
            </w:pPr>
          </w:p>
          <w:p>
            <w:pPr>
              <w:pStyle w:val="Default"/>
              <w:numPr>
                <w:ilvl w:val="0"/>
                <w:numId w:val="19"/>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From Wednesday 8</w:t>
            </w:r>
            <w:r>
              <w:rPr>
                <w:rStyle w:val="None"/>
                <w:rFonts w:ascii="Calibri" w:hAnsi="Calibri"/>
                <w:i w:val="1"/>
                <w:iCs w:val="1"/>
                <w:outline w:val="0"/>
                <w:color w:val="ff0000"/>
                <w:sz w:val="18"/>
                <w:szCs w:val="18"/>
                <w:u w:color="ff0000"/>
                <w:shd w:val="nil" w:color="auto" w:fill="auto"/>
                <w:vertAlign w:val="superscript"/>
                <w:rtl w:val="0"/>
                <w:lang w:val="en-US"/>
                <w14:textFill>
                  <w14:solidFill>
                    <w14:srgbClr w14:val="FF0000"/>
                  </w14:solidFill>
                </w14:textFill>
              </w:rPr>
              <w:t>th</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 May 2019 to Wednesday 12</w:t>
            </w:r>
            <w:r>
              <w:rPr>
                <w:rStyle w:val="None"/>
                <w:rFonts w:ascii="Calibri" w:hAnsi="Calibri"/>
                <w:i w:val="1"/>
                <w:iCs w:val="1"/>
                <w:outline w:val="0"/>
                <w:color w:val="ff0000"/>
                <w:sz w:val="18"/>
                <w:szCs w:val="18"/>
                <w:u w:color="ff0000"/>
                <w:shd w:val="nil" w:color="auto" w:fill="auto"/>
                <w:vertAlign w:val="superscript"/>
                <w:rtl w:val="0"/>
                <w:lang w:val="en-US"/>
                <w14:textFill>
                  <w14:solidFill>
                    <w14:srgbClr w14:val="FF0000"/>
                  </w14:solidFill>
                </w14:textFill>
              </w:rPr>
              <w:t>th</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 June 2019)</w:t>
            </w:r>
            <w:r>
              <w:rPr>
                <w:rStyle w:val="None"/>
                <w:rFonts w:ascii="Calibri" w:cs="Calibri" w:hAnsi="Calibri" w:eastAsia="Calibri"/>
                <w:i w:val="1"/>
                <w:iCs w:val="1"/>
                <w:outline w:val="0"/>
                <w:color w:val="ff0000"/>
                <w:sz w:val="18"/>
                <w:szCs w:val="18"/>
                <w:u w:color="ff0000"/>
                <w:shd w:val="nil" w:color="auto" w:fill="auto"/>
                <w14:textFill>
                  <w14:solidFill>
                    <w14:srgbClr w14:val="FF0000"/>
                  </w14:solidFill>
                </w14:textFill>
              </w:rPr>
            </w: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i w:val="1"/>
                <w:iCs w:val="1"/>
                <w:outline w:val="0"/>
                <w:color w:val="ff0000"/>
                <w:sz w:val="24"/>
                <w:szCs w:val="24"/>
                <w:u w:val="single" w:color="ff0000"/>
                <w:shd w:val="nil" w:color="auto" w:fill="auto"/>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Example:</w:t>
            </w:r>
          </w:p>
          <w:p>
            <w:pPr>
              <w:pStyle w:val="Body A"/>
              <w:bidi w:val="0"/>
              <w:spacing w:after="0" w:line="240" w:lineRule="auto"/>
              <w:ind w:left="0" w:right="0" w:firstLine="0"/>
              <w:jc w:val="left"/>
              <w:rPr>
                <w:rStyle w:val="None"/>
                <w:i w:val="1"/>
                <w:iCs w:val="1"/>
                <w:outline w:val="0"/>
                <w:color w:val="ff0000"/>
                <w:sz w:val="18"/>
                <w:szCs w:val="18"/>
                <w:u w:val="single" w:color="ff0000"/>
                <w:shd w:val="nil" w:color="auto" w:fill="auto"/>
                <w:rtl w:val="0"/>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 xml:space="preserve"> </w:t>
            </w:r>
            <w:r>
              <w:rPr>
                <w:rStyle w:val="None"/>
                <w:i w:val="1"/>
                <w:iCs w:val="1"/>
                <w:outline w:val="0"/>
                <w:color w:val="ff0000"/>
                <w:sz w:val="18"/>
                <w:szCs w:val="18"/>
                <w:u w:val="single" w:color="ff0000"/>
                <w:shd w:val="nil" w:color="auto" w:fill="auto"/>
                <w:rtl w:val="0"/>
                <w:lang w:val="en-US"/>
                <w14:textFill>
                  <w14:solidFill>
                    <w14:srgbClr w14:val="FF0000"/>
                  </w14:solidFill>
                </w14:textFill>
              </w:rPr>
              <w:t>(please amend to suit)</w:t>
            </w:r>
          </w:p>
          <w:p>
            <w:pPr>
              <w:pStyle w:val="Body A"/>
              <w:spacing w:after="0" w:line="240" w:lineRule="auto"/>
              <w:rPr>
                <w:rStyle w:val="None"/>
                <w:i w:val="1"/>
                <w:iCs w:val="1"/>
                <w:outline w:val="0"/>
                <w:color w:val="ff0000"/>
                <w:sz w:val="18"/>
                <w:szCs w:val="18"/>
                <w:u w:val="single" w:color="ff0000"/>
                <w:shd w:val="nil" w:color="auto" w:fill="auto"/>
                <w:lang w:val="en-US"/>
                <w14:textFill>
                  <w14:solidFill>
                    <w14:srgbClr w14:val="FF0000"/>
                  </w14:solidFill>
                </w14:textFill>
              </w:rPr>
            </w:pPr>
          </w:p>
          <w:p>
            <w:pPr>
              <w:pStyle w:val="Default"/>
              <w:numPr>
                <w:ilvl w:val="0"/>
                <w:numId w:val="20"/>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TARGET PARTICIPANTS:</w:t>
            </w:r>
          </w:p>
          <w:p>
            <w:pPr>
              <w:pStyle w:val="Default"/>
              <w:bidi w:val="0"/>
              <w:spacing w:before="0"/>
              <w:ind w:left="360" w:right="0" w:firstLine="0"/>
              <w:jc w:val="left"/>
              <w:rPr>
                <w:rStyle w:val="None"/>
                <w:rFonts w:ascii="Calibri" w:cs="Calibri" w:hAnsi="Calibri" w:eastAsia="Calibri"/>
                <w:i w:val="1"/>
                <w:iCs w:val="1"/>
                <w:outline w:val="0"/>
                <w:color w:val="ff0000"/>
                <w:sz w:val="18"/>
                <w:szCs w:val="18"/>
                <w:u w:color="ff0000"/>
                <w:shd w:val="nil" w:color="auto" w:fill="auto"/>
                <w:rtl w:val="0"/>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Age 10-17 years:20</w:t>
            </w:r>
          </w:p>
          <w:p>
            <w:pPr>
              <w:pStyle w:val="Default"/>
              <w:bidi w:val="0"/>
              <w:spacing w:before="0"/>
              <w:ind w:left="360" w:right="0" w:firstLine="0"/>
              <w:jc w:val="left"/>
              <w:rPr>
                <w:rStyle w:val="None"/>
                <w:rFonts w:ascii="Calibri" w:cs="Calibri" w:hAnsi="Calibri" w:eastAsia="Calibri"/>
                <w:i w:val="1"/>
                <w:iCs w:val="1"/>
                <w:outline w:val="0"/>
                <w:color w:val="ff0000"/>
                <w:sz w:val="18"/>
                <w:szCs w:val="18"/>
                <w:u w:val="single" w:color="ff0000"/>
                <w:shd w:val="nil" w:color="auto" w:fill="auto"/>
                <w:rtl w:val="0"/>
                <w14:textFill>
                  <w14:solidFill>
                    <w14:srgbClr w14:val="FF0000"/>
                  </w14:solidFill>
                </w14:textFill>
              </w:rPr>
            </w:pPr>
            <w:r>
              <w:rPr>
                <w:rStyle w:val="None"/>
                <w:rFonts w:ascii="Calibri" w:hAnsi="Calibri"/>
                <w:i w:val="1"/>
                <w:iCs w:val="1"/>
                <w:outline w:val="0"/>
                <w:color w:val="ff0000"/>
                <w:sz w:val="18"/>
                <w:szCs w:val="18"/>
                <w:u w:val="none" w:color="ff0000"/>
                <w:shd w:val="nil" w:color="auto" w:fill="auto"/>
                <w:rtl w:val="0"/>
                <w:lang w:val="en-US"/>
                <w14:textFill>
                  <w14:solidFill>
                    <w14:srgbClr w14:val="FF0000"/>
                  </w14:solidFill>
                </w14:textFill>
              </w:rPr>
              <w:t xml:space="preserve">Age 18+:             </w:t>
            </w:r>
            <w:r>
              <w:rPr>
                <w:rStyle w:val="None"/>
                <w:rFonts w:ascii="Calibri" w:hAnsi="Calibri"/>
                <w:i w:val="1"/>
                <w:iCs w:val="1"/>
                <w:outline w:val="0"/>
                <w:color w:val="ff0000"/>
                <w:sz w:val="18"/>
                <w:szCs w:val="18"/>
                <w:u w:val="single" w:color="ff0000"/>
                <w:shd w:val="nil" w:color="auto" w:fill="auto"/>
                <w:rtl w:val="0"/>
                <w:lang w:val="en-US"/>
                <w14:textFill>
                  <w14:solidFill>
                    <w14:srgbClr w14:val="FF0000"/>
                  </w14:solidFill>
                </w14:textFill>
              </w:rPr>
              <w:t>20</w:t>
            </w:r>
          </w:p>
          <w:p>
            <w:pPr>
              <w:pStyle w:val="Default"/>
              <w:spacing w:before="0"/>
              <w:ind w:left="360" w:firstLine="0"/>
              <w:rPr>
                <w:rStyle w:val="None"/>
                <w:rFonts w:ascii="Calibri" w:cs="Calibri" w:hAnsi="Calibri" w:eastAsia="Calibri"/>
                <w:i w:val="1"/>
                <w:iCs w:val="1"/>
                <w:outline w:val="0"/>
                <w:color w:val="ff0000"/>
                <w:sz w:val="18"/>
                <w:szCs w:val="18"/>
                <w:u w:color="ff0000"/>
                <w:shd w:val="nil" w:color="auto" w:fill="auto"/>
                <w:lang w:val="en-US"/>
                <w14:textFill>
                  <w14:solidFill>
                    <w14:srgbClr w14:val="FF0000"/>
                  </w14:solidFill>
                </w14:textFill>
              </w:rPr>
            </w:pPr>
          </w:p>
          <w:p>
            <w:pPr>
              <w:pStyle w:val="Default"/>
              <w:bidi w:val="0"/>
              <w:spacing w:before="0"/>
              <w:ind w:left="360" w:right="0" w:firstLine="0"/>
              <w:jc w:val="left"/>
              <w:rPr>
                <w:rStyle w:val="None"/>
                <w:rFonts w:ascii="Calibri" w:cs="Calibri" w:hAnsi="Calibri" w:eastAsia="Calibri"/>
                <w:b w:val="1"/>
                <w:bCs w:val="1"/>
                <w:i w:val="1"/>
                <w:iCs w:val="1"/>
                <w:outline w:val="0"/>
                <w:color w:val="ff0000"/>
                <w:sz w:val="18"/>
                <w:szCs w:val="18"/>
                <w:u w:val="single" w:color="ff0000"/>
                <w:shd w:val="nil" w:color="auto" w:fill="auto"/>
                <w:rtl w:val="0"/>
                <w14:textFill>
                  <w14:solidFill>
                    <w14:srgbClr w14:val="FF0000"/>
                  </w14:solidFill>
                </w14:textFill>
              </w:rPr>
            </w:pPr>
            <w:r>
              <w:rPr>
                <w:rStyle w:val="None"/>
                <w:rFonts w:ascii="Calibri" w:hAnsi="Calibri"/>
                <w:b w:val="1"/>
                <w:bCs w:val="1"/>
                <w:i w:val="1"/>
                <w:iCs w:val="1"/>
                <w:outline w:val="0"/>
                <w:color w:val="ff0000"/>
                <w:sz w:val="18"/>
                <w:szCs w:val="18"/>
                <w:u w:val="single" w:color="ff0000"/>
                <w:shd w:val="nil" w:color="auto" w:fill="auto"/>
                <w:rtl w:val="0"/>
                <w:lang w:val="en-US"/>
                <w14:textFill>
                  <w14:solidFill>
                    <w14:srgbClr w14:val="FF0000"/>
                  </w14:solidFill>
                </w14:textFill>
              </w:rPr>
              <w:t>Target Total- 40</w:t>
            </w:r>
          </w:p>
          <w:p>
            <w:pPr>
              <w:pStyle w:val="Default"/>
              <w:spacing w:before="0"/>
              <w:ind w:left="360" w:firstLine="0"/>
            </w:pPr>
            <w:r>
              <w:rPr>
                <w:rStyle w:val="None"/>
                <w:rFonts w:ascii="Calibri" w:cs="Calibri" w:hAnsi="Calibri" w:eastAsia="Calibri"/>
                <w:i w:val="1"/>
                <w:iCs w:val="1"/>
                <w:outline w:val="0"/>
                <w:color w:val="ff0000"/>
                <w:sz w:val="18"/>
                <w:szCs w:val="18"/>
                <w:u w:color="ff0000"/>
                <w:shd w:val="nil" w:color="auto" w:fill="auto"/>
                <w:lang w:val="en-US"/>
                <w14:textFill>
                  <w14:solidFill>
                    <w14:srgbClr w14:val="FF0000"/>
                  </w14:solidFill>
                </w14:textFill>
              </w:rPr>
            </w:r>
          </w:p>
        </w:tc>
        <w:tc>
          <w:tcPr>
            <w:tcW w:type="dxa" w:w="16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i w:val="1"/>
                <w:iCs w:val="1"/>
                <w:outline w:val="0"/>
                <w:color w:val="ff0000"/>
                <w:sz w:val="24"/>
                <w:szCs w:val="24"/>
                <w:u w:val="single" w:color="ff0000"/>
                <w:shd w:val="nil" w:color="auto" w:fill="auto"/>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Example:</w:t>
            </w:r>
          </w:p>
          <w:p>
            <w:pPr>
              <w:pStyle w:val="Body A"/>
              <w:bidi w:val="0"/>
              <w:spacing w:after="0" w:line="240" w:lineRule="auto"/>
              <w:ind w:left="0" w:right="0" w:firstLine="0"/>
              <w:jc w:val="left"/>
              <w:rPr>
                <w:rStyle w:val="None"/>
                <w:i w:val="1"/>
                <w:iCs w:val="1"/>
                <w:outline w:val="0"/>
                <w:color w:val="ff0000"/>
                <w:sz w:val="18"/>
                <w:szCs w:val="18"/>
                <w:u w:val="single" w:color="ff0000"/>
                <w:shd w:val="nil" w:color="auto" w:fill="auto"/>
                <w:rtl w:val="0"/>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 xml:space="preserve"> </w:t>
            </w:r>
            <w:r>
              <w:rPr>
                <w:rStyle w:val="None"/>
                <w:i w:val="1"/>
                <w:iCs w:val="1"/>
                <w:outline w:val="0"/>
                <w:color w:val="ff0000"/>
                <w:sz w:val="18"/>
                <w:szCs w:val="18"/>
                <w:u w:val="single" w:color="ff0000"/>
                <w:shd w:val="nil" w:color="auto" w:fill="auto"/>
                <w:rtl w:val="0"/>
                <w:lang w:val="en-US"/>
                <w14:textFill>
                  <w14:solidFill>
                    <w14:srgbClr w14:val="FF0000"/>
                  </w14:solidFill>
                </w14:textFill>
              </w:rPr>
              <w:t>(please amend to suit)</w:t>
            </w:r>
          </w:p>
          <w:p>
            <w:pPr>
              <w:pStyle w:val="Body A"/>
              <w:spacing w:after="0" w:line="240" w:lineRule="auto"/>
              <w:rPr>
                <w:rStyle w:val="None"/>
                <w:i w:val="1"/>
                <w:iCs w:val="1"/>
                <w:outline w:val="0"/>
                <w:color w:val="ff0000"/>
                <w:sz w:val="24"/>
                <w:szCs w:val="24"/>
                <w:u w:val="single" w:color="ff0000"/>
                <w:shd w:val="nil" w:color="auto" w:fill="auto"/>
                <w:lang w:val="en-US"/>
                <w14:textFill>
                  <w14:solidFill>
                    <w14:srgbClr w14:val="FF0000"/>
                  </w14:solidFill>
                </w14:textFill>
              </w:rPr>
            </w:pPr>
          </w:p>
          <w:p>
            <w:pPr>
              <w:pStyle w:val="Default"/>
              <w:numPr>
                <w:ilvl w:val="0"/>
                <w:numId w:val="21"/>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val="single" w:color="ff0000"/>
                <w:shd w:val="nil" w:color="auto" w:fill="auto"/>
                <w:rtl w:val="0"/>
                <w:lang w:val="en-US"/>
                <w14:textFill>
                  <w14:solidFill>
                    <w14:srgbClr w14:val="FF0000"/>
                  </w14:solidFill>
                </w14:textFill>
              </w:rPr>
              <w:t>Coach</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  2 hrs per week x 6 = </w:t>
            </w:r>
            <w:r>
              <w:rPr>
                <w:rStyle w:val="None"/>
                <w:rFonts w:ascii="Calibri" w:hAnsi="Calibri" w:hint="default"/>
                <w:i w:val="1"/>
                <w:iCs w:val="1"/>
                <w:outline w:val="0"/>
                <w:color w:val="ff0000"/>
                <w:sz w:val="18"/>
                <w:szCs w:val="18"/>
                <w:u w:color="ff0000"/>
                <w:shd w:val="nil" w:color="auto" w:fill="auto"/>
                <w:rtl w:val="0"/>
                <w:lang w:val="en-US"/>
                <w14:textFill>
                  <w14:solidFill>
                    <w14:srgbClr w14:val="FF0000"/>
                  </w14:solidFill>
                </w14:textFill>
              </w:rPr>
              <w:t>£</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240</w:t>
            </w:r>
          </w:p>
          <w:p>
            <w:pPr>
              <w:pStyle w:val="Body A"/>
              <w:spacing w:after="0" w:line="240" w:lineRule="auto"/>
              <w:rPr>
                <w:rStyle w:val="None"/>
                <w:i w:val="1"/>
                <w:iCs w:val="1"/>
                <w:outline w:val="0"/>
                <w:color w:val="ff0000"/>
                <w:sz w:val="18"/>
                <w:szCs w:val="18"/>
                <w:u w:color="ff0000"/>
                <w:shd w:val="nil" w:color="auto" w:fill="auto"/>
                <w:lang w:val="en-US"/>
                <w14:textFill>
                  <w14:solidFill>
                    <w14:srgbClr w14:val="FF0000"/>
                  </w14:solidFill>
                </w14:textFill>
              </w:rPr>
            </w:pPr>
          </w:p>
          <w:p>
            <w:pPr>
              <w:pStyle w:val="Body A"/>
              <w:bidi w:val="0"/>
              <w:spacing w:after="0" w:line="240" w:lineRule="auto"/>
              <w:ind w:left="0" w:right="0" w:firstLine="0"/>
              <w:jc w:val="left"/>
              <w:rPr>
                <w:rtl w:val="0"/>
              </w:rPr>
            </w:pPr>
            <w:r>
              <w:rPr>
                <w:rStyle w:val="None"/>
                <w:b w:val="1"/>
                <w:bCs w:val="1"/>
                <w:i w:val="1"/>
                <w:iCs w:val="1"/>
                <w:outline w:val="0"/>
                <w:color w:val="ff0000"/>
                <w:sz w:val="18"/>
                <w:szCs w:val="18"/>
                <w:u w:color="ff0000"/>
                <w:shd w:val="nil" w:color="auto" w:fill="auto"/>
                <w:rtl w:val="0"/>
                <w:lang w:val="en-US"/>
                <w14:textFill>
                  <w14:solidFill>
                    <w14:srgbClr w14:val="FF0000"/>
                  </w14:solidFill>
                </w14:textFill>
              </w:rPr>
              <w:t xml:space="preserve">            Invoice </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 xml:space="preserve">Total - </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240</w:t>
            </w:r>
          </w:p>
        </w:tc>
        <w:tc>
          <w:tcPr>
            <w:tcW w:type="dxa" w:w="16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i w:val="1"/>
                <w:iCs w:val="1"/>
                <w:outline w:val="0"/>
                <w:color w:val="ff0000"/>
                <w:sz w:val="24"/>
                <w:szCs w:val="24"/>
                <w:u w:val="single" w:color="ff0000"/>
                <w:shd w:val="nil" w:color="auto" w:fill="auto"/>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Example:</w:t>
            </w:r>
          </w:p>
          <w:p>
            <w:pPr>
              <w:pStyle w:val="Body A"/>
              <w:bidi w:val="0"/>
              <w:spacing w:after="0" w:line="240" w:lineRule="auto"/>
              <w:ind w:left="0" w:right="0" w:firstLine="0"/>
              <w:jc w:val="left"/>
              <w:rPr>
                <w:rStyle w:val="None"/>
                <w:i w:val="1"/>
                <w:iCs w:val="1"/>
                <w:outline w:val="0"/>
                <w:color w:val="ff0000"/>
                <w:sz w:val="18"/>
                <w:szCs w:val="18"/>
                <w:u w:val="single" w:color="ff0000"/>
                <w:shd w:val="nil" w:color="auto" w:fill="auto"/>
                <w:rtl w:val="0"/>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 xml:space="preserve"> </w:t>
            </w:r>
            <w:r>
              <w:rPr>
                <w:rStyle w:val="None"/>
                <w:i w:val="1"/>
                <w:iCs w:val="1"/>
                <w:outline w:val="0"/>
                <w:color w:val="ff0000"/>
                <w:sz w:val="18"/>
                <w:szCs w:val="18"/>
                <w:u w:val="single" w:color="ff0000"/>
                <w:shd w:val="nil" w:color="auto" w:fill="auto"/>
                <w:rtl w:val="0"/>
                <w:lang w:val="en-US"/>
                <w14:textFill>
                  <w14:solidFill>
                    <w14:srgbClr w14:val="FF0000"/>
                  </w14:solidFill>
                </w14:textFill>
              </w:rPr>
              <w:t>(please amend to suit)</w:t>
            </w:r>
          </w:p>
          <w:p>
            <w:pPr>
              <w:pStyle w:val="Body A"/>
              <w:spacing w:after="0" w:line="240" w:lineRule="auto"/>
              <w:rPr>
                <w:rStyle w:val="None"/>
                <w:i w:val="1"/>
                <w:iCs w:val="1"/>
                <w:outline w:val="0"/>
                <w:color w:val="ff0000"/>
                <w:sz w:val="24"/>
                <w:szCs w:val="24"/>
                <w:u w:val="single" w:color="ff0000"/>
                <w:shd w:val="nil" w:color="auto" w:fill="auto"/>
                <w:lang w:val="en-US"/>
                <w14:textFill>
                  <w14:solidFill>
                    <w14:srgbClr w14:val="FF0000"/>
                  </w14:solidFill>
                </w14:textFill>
              </w:rPr>
            </w:pPr>
          </w:p>
          <w:p>
            <w:pPr>
              <w:pStyle w:val="Default"/>
              <w:numPr>
                <w:ilvl w:val="0"/>
                <w:numId w:val="22"/>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Flyers design and printing = </w:t>
            </w:r>
            <w:r>
              <w:rPr>
                <w:rStyle w:val="None"/>
                <w:rFonts w:ascii="Calibri" w:hAnsi="Calibri" w:hint="default"/>
                <w:i w:val="1"/>
                <w:iCs w:val="1"/>
                <w:outline w:val="0"/>
                <w:color w:val="ff0000"/>
                <w:sz w:val="18"/>
                <w:szCs w:val="18"/>
                <w:u w:color="ff0000"/>
                <w:shd w:val="nil" w:color="auto" w:fill="auto"/>
                <w:rtl w:val="0"/>
                <w:lang w:val="en-US"/>
                <w14:textFill>
                  <w14:solidFill>
                    <w14:srgbClr w14:val="FF0000"/>
                  </w14:solidFill>
                </w14:textFill>
              </w:rPr>
              <w:t>£</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150</w:t>
            </w:r>
          </w:p>
          <w:p>
            <w:pPr>
              <w:pStyle w:val="Body A"/>
              <w:spacing w:after="0" w:line="240" w:lineRule="auto"/>
              <w:rPr>
                <w:rStyle w:val="None"/>
                <w:i w:val="1"/>
                <w:iCs w:val="1"/>
                <w:outline w:val="0"/>
                <w:color w:val="ff0000"/>
                <w:sz w:val="18"/>
                <w:szCs w:val="18"/>
                <w:u w:color="ff0000"/>
                <w:shd w:val="nil" w:color="auto" w:fill="auto"/>
                <w:lang w:val="en-US"/>
                <w14:textFill>
                  <w14:solidFill>
                    <w14:srgbClr w14:val="FF0000"/>
                  </w14:solidFill>
                </w14:textFill>
              </w:rPr>
            </w:pPr>
          </w:p>
          <w:p>
            <w:pPr>
              <w:pStyle w:val="Body A"/>
              <w:bidi w:val="0"/>
              <w:spacing w:after="0" w:line="240" w:lineRule="auto"/>
              <w:ind w:left="0" w:right="0" w:firstLine="0"/>
              <w:jc w:val="left"/>
              <w:rPr>
                <w:rtl w:val="0"/>
              </w:rPr>
            </w:pPr>
            <w:r>
              <w:rPr>
                <w:rStyle w:val="None"/>
                <w:b w:val="1"/>
                <w:bCs w:val="1"/>
                <w:i w:val="1"/>
                <w:iCs w:val="1"/>
                <w:outline w:val="0"/>
                <w:color w:val="ff0000"/>
                <w:sz w:val="18"/>
                <w:szCs w:val="18"/>
                <w:u w:color="ff0000"/>
                <w:shd w:val="nil" w:color="auto" w:fill="auto"/>
                <w:rtl w:val="0"/>
                <w:lang w:val="en-US"/>
                <w14:textFill>
                  <w14:solidFill>
                    <w14:srgbClr w14:val="FF0000"/>
                  </w14:solidFill>
                </w14:textFill>
              </w:rPr>
              <w:t xml:space="preserve">            Invoice </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 xml:space="preserve">Total - </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150</w:t>
            </w:r>
          </w:p>
        </w:tc>
        <w:tc>
          <w:tcPr>
            <w:tcW w:type="dxa" w:w="721"/>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i w:val="1"/>
                <w:iCs w:val="1"/>
                <w:outline w:val="0"/>
                <w:color w:val="ff0000"/>
                <w:sz w:val="24"/>
                <w:szCs w:val="24"/>
                <w:u w:val="single" w:color="ff0000"/>
                <w:shd w:val="nil" w:color="auto" w:fill="auto"/>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Example:</w:t>
            </w:r>
          </w:p>
          <w:p>
            <w:pPr>
              <w:pStyle w:val="Body A"/>
              <w:bidi w:val="0"/>
              <w:spacing w:after="0" w:line="240" w:lineRule="auto"/>
              <w:ind w:left="0" w:right="0" w:firstLine="0"/>
              <w:jc w:val="left"/>
              <w:rPr>
                <w:rStyle w:val="None"/>
                <w:i w:val="1"/>
                <w:iCs w:val="1"/>
                <w:outline w:val="0"/>
                <w:color w:val="ff0000"/>
                <w:sz w:val="18"/>
                <w:szCs w:val="18"/>
                <w:u w:val="single" w:color="ff0000"/>
                <w:shd w:val="nil" w:color="auto" w:fill="auto"/>
                <w:rtl w:val="0"/>
                <w14:textFill>
                  <w14:solidFill>
                    <w14:srgbClr w14:val="FF0000"/>
                  </w14:solidFill>
                </w14:textFill>
              </w:rPr>
            </w:pPr>
            <w:r>
              <w:rPr>
                <w:rStyle w:val="None"/>
                <w:i w:val="1"/>
                <w:iCs w:val="1"/>
                <w:outline w:val="0"/>
                <w:color w:val="ff0000"/>
                <w:sz w:val="24"/>
                <w:szCs w:val="24"/>
                <w:u w:val="single" w:color="ff0000"/>
                <w:shd w:val="nil" w:color="auto" w:fill="auto"/>
                <w:rtl w:val="0"/>
                <w:lang w:val="en-US"/>
                <w14:textFill>
                  <w14:solidFill>
                    <w14:srgbClr w14:val="FF0000"/>
                  </w14:solidFill>
                </w14:textFill>
              </w:rPr>
              <w:t xml:space="preserve"> </w:t>
            </w:r>
            <w:r>
              <w:rPr>
                <w:rStyle w:val="None"/>
                <w:i w:val="1"/>
                <w:iCs w:val="1"/>
                <w:outline w:val="0"/>
                <w:color w:val="ff0000"/>
                <w:sz w:val="18"/>
                <w:szCs w:val="18"/>
                <w:u w:val="single" w:color="ff0000"/>
                <w:shd w:val="nil" w:color="auto" w:fill="auto"/>
                <w:rtl w:val="0"/>
                <w:lang w:val="en-US"/>
                <w14:textFill>
                  <w14:solidFill>
                    <w14:srgbClr w14:val="FF0000"/>
                  </w14:solidFill>
                </w14:textFill>
              </w:rPr>
              <w:t>(please amend to suit)</w:t>
            </w:r>
          </w:p>
          <w:p>
            <w:pPr>
              <w:pStyle w:val="Body A"/>
              <w:spacing w:after="0" w:line="240" w:lineRule="auto"/>
              <w:rPr>
                <w:rStyle w:val="None"/>
                <w:i w:val="1"/>
                <w:iCs w:val="1"/>
                <w:outline w:val="0"/>
                <w:color w:val="ff0000"/>
                <w:sz w:val="24"/>
                <w:szCs w:val="24"/>
                <w:u w:val="single" w:color="ff0000"/>
                <w:shd w:val="nil" w:color="auto" w:fill="auto"/>
                <w:lang w:val="en-US"/>
                <w14:textFill>
                  <w14:solidFill>
                    <w14:srgbClr w14:val="FF0000"/>
                  </w14:solidFill>
                </w14:textFill>
              </w:rPr>
            </w:pPr>
          </w:p>
          <w:p>
            <w:pPr>
              <w:pStyle w:val="Default"/>
              <w:numPr>
                <w:ilvl w:val="0"/>
                <w:numId w:val="23"/>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val="single" w:color="ff0000"/>
                <w:shd w:val="nil" w:color="auto" w:fill="auto"/>
                <w:rtl w:val="0"/>
                <w:lang w:val="en-US"/>
                <w14:textFill>
                  <w14:solidFill>
                    <w14:srgbClr w14:val="FF0000"/>
                  </w14:solidFill>
                </w14:textFill>
              </w:rPr>
              <w:t>T</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ennis balls </w:t>
            </w:r>
            <w:r>
              <w:rPr>
                <w:rStyle w:val="None"/>
                <w:rFonts w:ascii="Calibri" w:hAnsi="Calibri" w:hint="default"/>
                <w:i w:val="1"/>
                <w:iCs w:val="1"/>
                <w:outline w:val="0"/>
                <w:color w:val="ff0000"/>
                <w:sz w:val="18"/>
                <w:szCs w:val="18"/>
                <w:u w:color="ff0000"/>
                <w:shd w:val="nil" w:color="auto" w:fill="auto"/>
                <w:rtl w:val="0"/>
                <w:lang w:val="en-US"/>
                <w14:textFill>
                  <w14:solidFill>
                    <w14:srgbClr w14:val="FF0000"/>
                  </w14:solidFill>
                </w14:textFill>
              </w:rPr>
              <w:t>£</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80</w:t>
            </w:r>
          </w:p>
          <w:p>
            <w:pPr>
              <w:pStyle w:val="Default"/>
              <w:numPr>
                <w:ilvl w:val="0"/>
                <w:numId w:val="23"/>
              </w:numPr>
              <w:bidi w:val="0"/>
              <w:spacing w:before="0"/>
              <w:ind w:right="0"/>
              <w:jc w:val="left"/>
              <w:rPr>
                <w:rFonts w:ascii="Calibri" w:hAnsi="Calibri"/>
                <w:i w:val="1"/>
                <w:iCs w:val="1"/>
                <w:outline w:val="0"/>
                <w:color w:val="ff0000"/>
                <w:sz w:val="18"/>
                <w:szCs w:val="18"/>
                <w:u w:color="ff0000"/>
                <w:rtl w:val="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Drop down lines </w:t>
            </w:r>
            <w:r>
              <w:rPr>
                <w:rStyle w:val="None"/>
                <w:rFonts w:ascii="Calibri" w:hAnsi="Calibri" w:hint="default"/>
                <w:i w:val="1"/>
                <w:iCs w:val="1"/>
                <w:outline w:val="0"/>
                <w:color w:val="ff0000"/>
                <w:sz w:val="18"/>
                <w:szCs w:val="18"/>
                <w:u w:color="ff0000"/>
                <w:shd w:val="nil" w:color="auto" w:fill="auto"/>
                <w:rtl w:val="0"/>
                <w:lang w:val="en-US"/>
                <w14:textFill>
                  <w14:solidFill>
                    <w14:srgbClr w14:val="FF0000"/>
                  </w14:solidFill>
                </w14:textFill>
              </w:rPr>
              <w:t>£</w:t>
            </w: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30</w:t>
            </w:r>
          </w:p>
          <w:p>
            <w:pPr>
              <w:pStyle w:val="Body A"/>
              <w:spacing w:after="0" w:line="240" w:lineRule="auto"/>
              <w:rPr>
                <w:rStyle w:val="None"/>
                <w:i w:val="1"/>
                <w:iCs w:val="1"/>
                <w:outline w:val="0"/>
                <w:color w:val="ff0000"/>
                <w:sz w:val="18"/>
                <w:szCs w:val="18"/>
                <w:u w:color="ff0000"/>
                <w:shd w:val="nil" w:color="auto" w:fill="auto"/>
                <w:lang w:val="en-US"/>
                <w14:textFill>
                  <w14:solidFill>
                    <w14:srgbClr w14:val="FF0000"/>
                  </w14:solidFill>
                </w14:textFill>
              </w:rPr>
            </w:pPr>
          </w:p>
          <w:p>
            <w:pPr>
              <w:pStyle w:val="Body A"/>
              <w:bidi w:val="0"/>
              <w:spacing w:after="0" w:line="240" w:lineRule="auto"/>
              <w:ind w:left="0" w:right="0" w:firstLine="0"/>
              <w:jc w:val="left"/>
              <w:rPr>
                <w:rtl w:val="0"/>
              </w:rPr>
            </w:pPr>
            <w:r>
              <w:rPr>
                <w:rStyle w:val="None"/>
                <w:b w:val="1"/>
                <w:bCs w:val="1"/>
                <w:i w:val="1"/>
                <w:iCs w:val="1"/>
                <w:outline w:val="0"/>
                <w:color w:val="ff0000"/>
                <w:sz w:val="18"/>
                <w:szCs w:val="18"/>
                <w:u w:color="ff0000"/>
                <w:shd w:val="nil" w:color="auto" w:fill="auto"/>
                <w:rtl w:val="0"/>
                <w:lang w:val="en-US"/>
                <w14:textFill>
                  <w14:solidFill>
                    <w14:srgbClr w14:val="FF0000"/>
                  </w14:solidFill>
                </w14:textFill>
              </w:rPr>
              <w:t xml:space="preserve">            Invoice </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 xml:space="preserve">Total - </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w:t>
            </w:r>
            <w:r>
              <w:rPr>
                <w:rStyle w:val="None"/>
                <w:b w:val="1"/>
                <w:bCs w:val="1"/>
                <w:i w:val="1"/>
                <w:iCs w:val="1"/>
                <w:outline w:val="0"/>
                <w:color w:val="ff0000"/>
                <w:sz w:val="18"/>
                <w:szCs w:val="18"/>
                <w:u w:val="single" w:color="ff0000"/>
                <w:shd w:val="nil" w:color="auto" w:fill="auto"/>
                <w:rtl w:val="0"/>
                <w:lang w:val="en-US"/>
                <w14:textFill>
                  <w14:solidFill>
                    <w14:srgbClr w14:val="FF0000"/>
                  </w14:solidFill>
                </w14:textFill>
              </w:rPr>
              <w:t>110</w:t>
            </w:r>
          </w:p>
        </w:tc>
      </w:tr>
      <w:tr>
        <w:tblPrEx>
          <w:shd w:val="clear" w:color="auto" w:fill="cdd4e9"/>
        </w:tblPrEx>
        <w:trPr>
          <w:trHeight w:val="2907" w:hRule="atLeast"/>
        </w:trPr>
        <w:tc>
          <w:tcPr>
            <w:tcW w:type="dxa" w:w="50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9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6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2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24"/>
              </w:numPr>
              <w:spacing w:before="0"/>
              <w:rPr>
                <w:rFonts w:ascii="Calibri" w:hAnsi="Calibri"/>
                <w:i w:val="1"/>
                <w:iCs w:val="1"/>
                <w:outline w:val="0"/>
                <w:color w:val="ff0000"/>
                <w:sz w:val="18"/>
                <w:szCs w:val="18"/>
                <w:u w:color="ff0000"/>
                <w:lang w:val="en-US"/>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TARGET NEW MEMBERS:</w:t>
            </w:r>
          </w:p>
          <w:p>
            <w:pPr>
              <w:pStyle w:val="Default"/>
              <w:bidi w:val="0"/>
              <w:spacing w:before="0"/>
              <w:ind w:left="360" w:right="0" w:firstLine="0"/>
              <w:jc w:val="left"/>
              <w:rPr>
                <w:rStyle w:val="None"/>
                <w:rFonts w:ascii="Calibri" w:cs="Calibri" w:hAnsi="Calibri" w:eastAsia="Calibri"/>
                <w:i w:val="1"/>
                <w:iCs w:val="1"/>
                <w:outline w:val="0"/>
                <w:color w:val="ff0000"/>
                <w:sz w:val="18"/>
                <w:szCs w:val="18"/>
                <w:u w:color="ff0000"/>
                <w:shd w:val="nil" w:color="auto" w:fill="auto"/>
                <w:rtl w:val="0"/>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Age 10-17 years:5</w:t>
            </w:r>
          </w:p>
          <w:p>
            <w:pPr>
              <w:pStyle w:val="Default"/>
              <w:bidi w:val="0"/>
              <w:spacing w:before="0"/>
              <w:ind w:left="360" w:right="0" w:firstLine="0"/>
              <w:jc w:val="left"/>
              <w:rPr>
                <w:rStyle w:val="None"/>
                <w:rFonts w:ascii="Calibri" w:cs="Calibri" w:hAnsi="Calibri" w:eastAsia="Calibri"/>
                <w:i w:val="1"/>
                <w:iCs w:val="1"/>
                <w:outline w:val="0"/>
                <w:color w:val="ff0000"/>
                <w:sz w:val="18"/>
                <w:szCs w:val="18"/>
                <w:u w:color="ff0000"/>
                <w:shd w:val="nil" w:color="auto" w:fill="auto"/>
                <w:rtl w:val="0"/>
                <w14:textFill>
                  <w14:solidFill>
                    <w14:srgbClr w14:val="FF0000"/>
                  </w14:solidFill>
                </w14:textFill>
              </w:rPr>
            </w:pPr>
            <w:r>
              <w:rPr>
                <w:rStyle w:val="None"/>
                <w:rFonts w:ascii="Calibri" w:hAnsi="Calibri"/>
                <w:i w:val="1"/>
                <w:iCs w:val="1"/>
                <w:outline w:val="0"/>
                <w:color w:val="ff0000"/>
                <w:sz w:val="18"/>
                <w:szCs w:val="18"/>
                <w:u w:color="ff0000"/>
                <w:shd w:val="nil" w:color="auto" w:fill="auto"/>
                <w:rtl w:val="0"/>
                <w:lang w:val="en-US"/>
                <w14:textFill>
                  <w14:solidFill>
                    <w14:srgbClr w14:val="FF0000"/>
                  </w14:solidFill>
                </w14:textFill>
              </w:rPr>
              <w:t xml:space="preserve">Age 18+:              </w:t>
            </w:r>
            <w:r>
              <w:rPr>
                <w:rStyle w:val="None"/>
                <w:rFonts w:ascii="Calibri" w:hAnsi="Calibri"/>
                <w:i w:val="1"/>
                <w:iCs w:val="1"/>
                <w:outline w:val="0"/>
                <w:color w:val="ff0000"/>
                <w:sz w:val="18"/>
                <w:szCs w:val="18"/>
                <w:u w:val="single" w:color="ff0000"/>
                <w:shd w:val="nil" w:color="auto" w:fill="auto"/>
                <w:rtl w:val="0"/>
                <w:lang w:val="en-US"/>
                <w14:textFill>
                  <w14:solidFill>
                    <w14:srgbClr w14:val="FF0000"/>
                  </w14:solidFill>
                </w14:textFill>
              </w:rPr>
              <w:t>5</w:t>
            </w:r>
          </w:p>
          <w:p>
            <w:pPr>
              <w:pStyle w:val="Default"/>
              <w:spacing w:before="0"/>
              <w:ind w:left="360" w:firstLine="0"/>
              <w:rPr>
                <w:rStyle w:val="None"/>
                <w:rFonts w:ascii="Calibri" w:cs="Calibri" w:hAnsi="Calibri" w:eastAsia="Calibri"/>
                <w:b w:val="1"/>
                <w:bCs w:val="1"/>
                <w:i w:val="1"/>
                <w:iCs w:val="1"/>
                <w:outline w:val="0"/>
                <w:color w:val="ff0000"/>
                <w:sz w:val="18"/>
                <w:szCs w:val="18"/>
                <w:u w:val="single" w:color="ff0000"/>
                <w:shd w:val="nil" w:color="auto" w:fill="auto"/>
                <w:lang w:val="en-US"/>
                <w14:textFill>
                  <w14:solidFill>
                    <w14:srgbClr w14:val="FF0000"/>
                  </w14:solidFill>
                </w14:textFill>
              </w:rPr>
            </w:pPr>
          </w:p>
          <w:p>
            <w:pPr>
              <w:pStyle w:val="Default"/>
              <w:bidi w:val="0"/>
              <w:spacing w:before="0"/>
              <w:ind w:left="360" w:right="0" w:firstLine="0"/>
              <w:jc w:val="left"/>
              <w:rPr>
                <w:rtl w:val="0"/>
              </w:rPr>
            </w:pPr>
            <w:r>
              <w:rPr>
                <w:rStyle w:val="None"/>
                <w:rFonts w:ascii="Calibri" w:hAnsi="Calibri"/>
                <w:b w:val="1"/>
                <w:bCs w:val="1"/>
                <w:i w:val="1"/>
                <w:iCs w:val="1"/>
                <w:outline w:val="0"/>
                <w:color w:val="ff0000"/>
                <w:sz w:val="18"/>
                <w:szCs w:val="18"/>
                <w:u w:val="single" w:color="ff0000"/>
                <w:shd w:val="nil" w:color="auto" w:fill="auto"/>
                <w:rtl w:val="0"/>
                <w:lang w:val="en-US"/>
                <w14:textFill>
                  <w14:solidFill>
                    <w14:srgbClr w14:val="FF0000"/>
                  </w14:solidFill>
                </w14:textFill>
              </w:rPr>
              <w:t>Target Total- 10</w:t>
            </w:r>
            <w:r>
              <w:rPr>
                <w:rStyle w:val="None"/>
                <w:rFonts w:ascii="Calibri" w:cs="Calibri" w:hAnsi="Calibri" w:eastAsia="Calibri"/>
                <w:b w:val="1"/>
                <w:bCs w:val="1"/>
                <w:i w:val="1"/>
                <w:iCs w:val="1"/>
                <w:outline w:val="0"/>
                <w:color w:val="ff0000"/>
                <w:sz w:val="18"/>
                <w:szCs w:val="18"/>
                <w:u w:val="single" w:color="ff0000"/>
                <w:shd w:val="nil" w:color="auto" w:fill="auto"/>
                <w14:textFill>
                  <w14:solidFill>
                    <w14:srgbClr w14:val="FF0000"/>
                  </w14:solidFill>
                </w14:textFill>
              </w:rPr>
            </w:r>
          </w:p>
        </w:tc>
        <w:tc>
          <w:tcPr>
            <w:tcW w:type="dxa" w:w="16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1"/>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dd4e9"/>
        </w:tblPrEx>
        <w:trPr>
          <w:trHeight w:val="567" w:hRule="atLeast"/>
        </w:trPr>
        <w:tc>
          <w:tcPr>
            <w:tcW w:type="dxa" w:w="6634"/>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b w:val="1"/>
                <w:bCs w:val="1"/>
                <w:sz w:val="24"/>
                <w:szCs w:val="24"/>
                <w:shd w:val="nil" w:color="auto" w:fill="auto"/>
              </w:rPr>
            </w:pPr>
            <w:r>
              <w:rPr>
                <w:rStyle w:val="None"/>
                <w:b w:val="1"/>
                <w:bCs w:val="1"/>
                <w:sz w:val="24"/>
                <w:szCs w:val="24"/>
                <w:shd w:val="nil" w:color="auto" w:fill="auto"/>
                <w:rtl w:val="0"/>
                <w:lang w:val="en-US"/>
              </w:rPr>
              <w:t>TOTAL FUNDING APPLIED FOR:</w:t>
            </w:r>
          </w:p>
          <w:p>
            <w:pPr>
              <w:pStyle w:val="Body A"/>
              <w:bidi w:val="0"/>
              <w:spacing w:after="0" w:line="240" w:lineRule="auto"/>
              <w:ind w:left="0" w:right="0" w:firstLine="0"/>
              <w:jc w:val="left"/>
              <w:rPr>
                <w:rtl w:val="0"/>
              </w:rPr>
            </w:pPr>
            <w:r>
              <w:rPr>
                <w:rStyle w:val="None"/>
                <w:b w:val="1"/>
                <w:bCs w:val="1"/>
                <w:sz w:val="24"/>
                <w:szCs w:val="24"/>
                <w:shd w:val="nil" w:color="auto" w:fill="auto"/>
                <w:rtl w:val="0"/>
                <w:lang w:val="en-US"/>
              </w:rPr>
              <w:t>£</w:t>
            </w:r>
            <w:r>
              <w:rPr>
                <w:rStyle w:val="None"/>
                <w:b w:val="1"/>
                <w:bCs w:val="1"/>
                <w:outline w:val="0"/>
                <w:color w:val="ff0000"/>
                <w:sz w:val="24"/>
                <w:szCs w:val="24"/>
                <w:u w:color="ff0000"/>
                <w:shd w:val="nil" w:color="auto" w:fill="auto"/>
                <w:rtl w:val="0"/>
                <w:lang w:val="en-US"/>
                <w14:textFill>
                  <w14:solidFill>
                    <w14:srgbClr w14:val="FF0000"/>
                  </w14:solidFill>
                </w14:textFill>
              </w:rPr>
              <w:t>500</w:t>
            </w:r>
          </w:p>
        </w:tc>
        <w:tc>
          <w:tcPr>
            <w:tcW w:type="dxa" w:w="16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200" w:line="240" w:lineRule="auto"/>
        <w:ind w:left="108" w:hanging="108"/>
        <w:rPr>
          <w:rStyle w:val="None"/>
          <w:shd w:val="clear" w:color="auto" w:fill="ffffff"/>
        </w:rPr>
      </w:pPr>
    </w:p>
    <w:p>
      <w:pPr>
        <w:pStyle w:val="Body A"/>
        <w:widowControl w:val="0"/>
        <w:spacing w:after="200" w:line="240" w:lineRule="auto"/>
        <w:rPr>
          <w:rStyle w:val="None"/>
          <w:shd w:val="clear" w:color="auto" w:fill="ffffff"/>
        </w:rPr>
      </w:pPr>
    </w:p>
    <w:p>
      <w:pPr>
        <w:pStyle w:val="Body A"/>
        <w:spacing w:after="200" w:line="276" w:lineRule="auto"/>
      </w:pPr>
      <w:r>
        <w:rPr>
          <w:rStyle w:val="None"/>
          <w:rFonts w:ascii="Arial Unicode MS" w:cs="Arial Unicode MS" w:hAnsi="Arial Unicode MS" w:eastAsia="Arial Unicode MS"/>
          <w:b w:val="0"/>
          <w:bCs w:val="0"/>
          <w:i w:val="0"/>
          <w:iCs w:val="0"/>
          <w:shd w:val="clear" w:color="auto" w:fill="ffffff"/>
        </w:rPr>
        <w:br w:type="page"/>
      </w:r>
    </w:p>
    <w:p>
      <w:pPr>
        <w:pStyle w:val="Body A"/>
        <w:spacing w:after="200" w:line="276" w:lineRule="auto"/>
        <w:rPr>
          <w:rStyle w:val="None"/>
          <w:shd w:val="clear" w:color="auto" w:fill="ffffff"/>
        </w:rPr>
        <w:sectPr>
          <w:type w:val="continuous"/>
          <w:pgSz w:w="11900" w:h="16840" w:orient="portrait"/>
          <w:pgMar w:top="1440" w:right="1440" w:bottom="1440" w:left="1440" w:header="708" w:footer="708"/>
          <w:bidi w:val="0"/>
        </w:sectPr>
      </w:pPr>
      <w:r>
        <w:rPr>
          <w:rStyle w:val="None"/>
          <w:shd w:val="clear" w:color="auto" w:fill="ffffff"/>
        </w:rPr>
      </w:r>
    </w:p>
    <w:p>
      <w:pPr>
        <w:pStyle w:val="Body A"/>
        <w:tabs>
          <w:tab w:val="left" w:pos="7970"/>
        </w:tabs>
        <w:spacing w:after="200" w:line="276" w:lineRule="auto"/>
        <w:rPr>
          <w:rStyle w:val="None"/>
          <w:shd w:val="clear" w:color="auto" w:fill="ffffff"/>
        </w:rPr>
      </w:pPr>
    </w:p>
    <w:tbl>
      <w:tblPr>
        <w:tblW w:w="901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961"/>
        <w:gridCol w:w="4049"/>
      </w:tblGrid>
      <w:tr>
        <w:tblPrEx>
          <w:shd w:val="clear" w:color="auto" w:fill="cdd4e9"/>
        </w:tblPrEx>
        <w:trPr>
          <w:trHeight w:val="300" w:hRule="atLeast"/>
        </w:trPr>
        <w:tc>
          <w:tcPr>
            <w:tcW w:type="dxa" w:w="9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Default"/>
              <w:numPr>
                <w:ilvl w:val="0"/>
                <w:numId w:val="26"/>
              </w:numPr>
              <w:spacing w:before="0" w:after="200" w:line="276" w:lineRule="auto"/>
              <w:jc w:val="center"/>
              <w:rPr>
                <w:rFonts w:ascii="Cambria" w:hAnsi="Cambria"/>
                <w:b w:val="1"/>
                <w:bCs w:val="1"/>
                <w:lang w:val="en-US"/>
              </w:rPr>
            </w:pPr>
            <w:r>
              <w:rPr>
                <w:rStyle w:val="None"/>
                <w:rFonts w:ascii="Cambria" w:hAnsi="Cambria"/>
                <w:b w:val="1"/>
                <w:bCs w:val="1"/>
                <w:shd w:val="nil" w:color="auto" w:fill="auto"/>
                <w:rtl w:val="0"/>
                <w:lang w:val="en-US"/>
              </w:rPr>
              <w:t>CLUB COACH QUALIFICATIONS</w:t>
            </w:r>
          </w:p>
        </w:tc>
      </w:tr>
      <w:tr>
        <w:tblPrEx>
          <w:shd w:val="clear" w:color="auto" w:fill="cdd4e9"/>
        </w:tblPrEx>
        <w:trPr>
          <w:trHeight w:val="531" w:hRule="atLeast"/>
        </w:trPr>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Club Lead Coach Name:</w:t>
            </w:r>
          </w:p>
        </w:tc>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atLeast"/>
        </w:trPr>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 xml:space="preserve">Club Lead Coach Tennis Ireland Qualification: </w:t>
            </w:r>
          </w:p>
        </w:tc>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hd w:val="nil" w:color="auto" w:fill="auto"/>
                <w:rtl w:val="0"/>
                <w:lang w:val="en-US"/>
                <w14:textOutline w14:w="12700" w14:cap="flat">
                  <w14:noFill/>
                  <w14:miter w14:lim="400000"/>
                </w14:textOutline>
              </w:rPr>
              <w:t>Confirm Lead Coach hold Tennis Ireland License</w:t>
            </w:r>
          </w:p>
        </w:tc>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mbria" w:hAnsi="Cambria"/>
                <w:shd w:val="nil" w:color="auto" w:fill="auto"/>
                <w:rtl w:val="0"/>
                <w:lang w:val="en-US"/>
                <w14:textOutline w14:w="12700" w14:cap="flat">
                  <w14:noFill/>
                  <w14:miter w14:lim="400000"/>
                </w14:textOutline>
              </w:rPr>
              <w:t>YES/NO</w:t>
            </w:r>
          </w:p>
        </w:tc>
      </w:tr>
      <w:tr>
        <w:tblPrEx>
          <w:shd w:val="clear" w:color="auto" w:fill="cdd4e9"/>
        </w:tblPrEx>
        <w:trPr>
          <w:trHeight w:val="531" w:hRule="atLeast"/>
        </w:trPr>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 xml:space="preserve">Club Assistant Coach Name: </w:t>
            </w:r>
          </w:p>
        </w:tc>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31" w:hRule="atLeast"/>
        </w:trPr>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 xml:space="preserve">Club Assistant Coach Qualification: </w:t>
            </w:r>
          </w:p>
        </w:tc>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00" w:hRule="atLeast"/>
        </w:trPr>
        <w:tc>
          <w:tcPr>
            <w:tcW w:type="dxa" w:w="49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libri" w:hAnsi="Calibri"/>
                <w:shd w:val="nil" w:color="auto" w:fill="auto"/>
                <w:rtl w:val="0"/>
                <w:lang w:val="en-US"/>
                <w14:textOutline w14:w="12700" w14:cap="flat">
                  <w14:noFill/>
                  <w14:miter w14:lim="400000"/>
                </w14:textOutline>
              </w:rPr>
              <w:t>Confirm Lead Coach hold Tennis Ireland License</w:t>
            </w:r>
          </w:p>
        </w:tc>
        <w:tc>
          <w:tcPr>
            <w:tcW w:type="dxa" w:w="40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Cambria" w:hAnsi="Cambria"/>
                <w:shd w:val="nil" w:color="auto" w:fill="auto"/>
                <w:rtl w:val="0"/>
                <w:lang w:val="en-US"/>
                <w14:textOutline w14:w="12700" w14:cap="flat">
                  <w14:noFill/>
                  <w14:miter w14:lim="400000"/>
                </w14:textOutline>
              </w:rPr>
              <w:t>YES/NO</w:t>
            </w:r>
          </w:p>
        </w:tc>
      </w:tr>
    </w:tbl>
    <w:p>
      <w:pPr>
        <w:pStyle w:val="Body A"/>
        <w:widowControl w:val="0"/>
        <w:tabs>
          <w:tab w:val="left" w:pos="7970"/>
        </w:tabs>
        <w:spacing w:after="200" w:line="240" w:lineRule="auto"/>
        <w:ind w:left="108" w:hanging="108"/>
        <w:rPr>
          <w:rStyle w:val="None"/>
          <w:shd w:val="clear" w:color="auto" w:fill="ffffff"/>
        </w:rPr>
      </w:pPr>
    </w:p>
    <w:p>
      <w:pPr>
        <w:pStyle w:val="Body A"/>
        <w:widowControl w:val="0"/>
        <w:tabs>
          <w:tab w:val="left" w:pos="7970"/>
        </w:tabs>
        <w:spacing w:after="200" w:line="240" w:lineRule="auto"/>
        <w:rPr>
          <w:rStyle w:val="None"/>
          <w:shd w:val="clear" w:color="auto" w:fill="ffffff"/>
        </w:rPr>
      </w:pPr>
    </w:p>
    <w:p>
      <w:pPr>
        <w:pStyle w:val="Body A"/>
        <w:spacing w:after="200" w:line="276" w:lineRule="auto"/>
        <w:rPr>
          <w:rStyle w:val="None"/>
          <w:shd w:val="clear" w:color="auto" w:fill="ffffff"/>
        </w:rPr>
      </w:pPr>
    </w:p>
    <w:tbl>
      <w:tblPr>
        <w:tblW w:w="97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689"/>
        <w:gridCol w:w="7058"/>
      </w:tblGrid>
      <w:tr>
        <w:tblPrEx>
          <w:shd w:val="clear" w:color="auto" w:fill="cdd4e9"/>
        </w:tblPrEx>
        <w:trPr>
          <w:trHeight w:val="300" w:hRule="atLeast"/>
        </w:trPr>
        <w:tc>
          <w:tcPr>
            <w:tcW w:type="dxa" w:w="97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Default"/>
              <w:numPr>
                <w:ilvl w:val="0"/>
                <w:numId w:val="28"/>
              </w:numPr>
              <w:spacing w:before="0" w:after="200" w:line="276" w:lineRule="auto"/>
              <w:jc w:val="center"/>
              <w:rPr>
                <w:rFonts w:ascii="Cambria" w:hAnsi="Cambria"/>
                <w:b w:val="1"/>
                <w:bCs w:val="1"/>
                <w:lang w:val="en-US"/>
              </w:rPr>
            </w:pPr>
            <w:r>
              <w:rPr>
                <w:rStyle w:val="None"/>
                <w:rFonts w:ascii="Cambria" w:hAnsi="Cambria"/>
                <w:b w:val="1"/>
                <w:bCs w:val="1"/>
                <w:shd w:val="nil" w:color="auto" w:fill="auto"/>
                <w:rtl w:val="0"/>
                <w:lang w:val="en-US"/>
              </w:rPr>
              <w:t>OTHER CRITERIA</w:t>
            </w:r>
          </w:p>
        </w:tc>
      </w:tr>
      <w:tr>
        <w:tblPrEx>
          <w:shd w:val="clear" w:color="auto" w:fill="cdd4e9"/>
        </w:tblPrEx>
        <w:trPr>
          <w:trHeight w:val="616" w:hRule="atLeast"/>
        </w:trPr>
        <w:tc>
          <w:tcPr>
            <w:tcW w:type="dxa" w:w="268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sz w:val="24"/>
                <w:szCs w:val="24"/>
                <w:shd w:val="nil" w:color="auto" w:fill="auto"/>
                <w:rtl w:val="0"/>
                <w:lang w:val="en-US"/>
              </w:rPr>
              <w:t>Confirm that Club has adopted an approved UBTI 1 page Club Development Plan aligned to UBTI &amp; TI strategy to increase the number of Club members by 20% by 2021 (copy required) and can evidence an increase in membership following the delivery of the programme.</w:t>
            </w:r>
          </w:p>
        </w:tc>
        <w:tc>
          <w:tcPr>
            <w:tcW w:type="dxa" w:w="7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ambria" w:cs="Cambria" w:hAnsi="Cambria" w:eastAsia="Cambria"/>
                <w:sz w:val="24"/>
                <w:szCs w:val="24"/>
                <w:shd w:val="nil" w:color="auto" w:fill="auto"/>
              </w:rPr>
            </w:pPr>
            <w:r>
              <w:rPr>
                <w:rStyle w:val="None"/>
                <w:rFonts w:ascii="Cambria" w:hAnsi="Cambria"/>
                <w:sz w:val="24"/>
                <w:szCs w:val="24"/>
                <w:shd w:val="nil" w:color="auto" w:fill="auto"/>
                <w:rtl w:val="0"/>
                <w:lang w:val="en-US"/>
              </w:rPr>
              <w:t xml:space="preserve">Confirm 1 Page Plan Adopted &amp; Attached:      </w:t>
            </w:r>
          </w:p>
          <w:p>
            <w:pPr>
              <w:pStyle w:val="Body A"/>
              <w:bidi w:val="0"/>
              <w:spacing w:after="0" w:line="240" w:lineRule="auto"/>
              <w:ind w:left="0" w:right="0" w:firstLine="0"/>
              <w:jc w:val="center"/>
              <w:rPr>
                <w:rtl w:val="0"/>
              </w:rPr>
            </w:pPr>
            <w:r>
              <w:rPr>
                <w:rStyle w:val="None"/>
                <w:rFonts w:ascii="Cambria" w:hAnsi="Cambria"/>
                <w:b w:val="1"/>
                <w:bCs w:val="1"/>
                <w:sz w:val="24"/>
                <w:szCs w:val="24"/>
                <w:shd w:val="nil" w:color="auto" w:fill="auto"/>
                <w:rtl w:val="0"/>
                <w:lang w:val="en-US"/>
              </w:rPr>
              <w:t>Yes/No</w:t>
            </w:r>
          </w:p>
        </w:tc>
      </w:tr>
      <w:tr>
        <w:tblPrEx>
          <w:shd w:val="clear" w:color="auto" w:fill="cdd4e9"/>
        </w:tblPrEx>
        <w:trPr>
          <w:trHeight w:val="614" w:hRule="atLeast"/>
        </w:trPr>
        <w:tc>
          <w:tcPr>
            <w:tcW w:type="dxa" w:w="26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mbria" w:hAnsi="Cambria"/>
                <w:sz w:val="24"/>
                <w:szCs w:val="24"/>
                <w:shd w:val="nil" w:color="auto" w:fill="auto"/>
                <w:rtl w:val="0"/>
                <w:lang w:val="en-US"/>
              </w:rPr>
              <w:t>Current Number of Club Members:</w:t>
            </w:r>
          </w:p>
        </w:tc>
      </w:tr>
      <w:tr>
        <w:tblPrEx>
          <w:shd w:val="clear" w:color="auto" w:fill="cdd4e9"/>
        </w:tblPrEx>
        <w:trPr>
          <w:trHeight w:val="614" w:hRule="atLeast"/>
        </w:trPr>
        <w:tc>
          <w:tcPr>
            <w:tcW w:type="dxa" w:w="26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Cambria" w:hAnsi="Cambria"/>
                <w:sz w:val="24"/>
                <w:szCs w:val="24"/>
                <w:shd w:val="nil" w:color="auto" w:fill="auto"/>
                <w:rtl w:val="0"/>
                <w:lang w:val="en-US"/>
              </w:rPr>
              <w:t>Target Number of New Members from Funded Programme:</w:t>
            </w:r>
          </w:p>
        </w:tc>
      </w:tr>
      <w:tr>
        <w:tblPrEx>
          <w:shd w:val="clear" w:color="auto" w:fill="cdd4e9"/>
        </w:tblPrEx>
        <w:trPr>
          <w:trHeight w:val="3940" w:hRule="atLeast"/>
        </w:trPr>
        <w:tc>
          <w:tcPr>
            <w:tcW w:type="dxa" w:w="268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0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rFonts w:ascii="Cambria" w:cs="Cambria" w:hAnsi="Cambria" w:eastAsia="Cambria"/>
                <w:sz w:val="24"/>
                <w:szCs w:val="24"/>
                <w:shd w:val="nil" w:color="auto" w:fill="auto"/>
              </w:rPr>
            </w:pPr>
            <w:r>
              <w:rPr>
                <w:rStyle w:val="None"/>
                <w:rFonts w:ascii="Cambria" w:hAnsi="Cambria"/>
                <w:sz w:val="24"/>
                <w:szCs w:val="24"/>
                <w:shd w:val="nil" w:color="auto" w:fill="auto"/>
                <w:rtl w:val="0"/>
                <w:lang w:val="en-US"/>
              </w:rPr>
              <w:t>Please provide details of membership incentives agreed with your Committee to be provided by the Club to the new participants:</w:t>
            </w: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rPr>
                <w:rStyle w:val="None"/>
                <w:rFonts w:ascii="Cambria" w:cs="Cambria" w:hAnsi="Cambria" w:eastAsia="Cambria"/>
                <w:sz w:val="24"/>
                <w:szCs w:val="24"/>
                <w:shd w:val="nil" w:color="auto" w:fill="auto"/>
                <w:lang w:val="en-US"/>
              </w:rPr>
            </w:pPr>
          </w:p>
          <w:p>
            <w:pPr>
              <w:pStyle w:val="Body A"/>
              <w:spacing w:after="0" w:line="240" w:lineRule="auto"/>
            </w:pPr>
            <w:r>
              <w:rPr>
                <w:rStyle w:val="None"/>
                <w:rFonts w:ascii="Cambria" w:cs="Cambria" w:hAnsi="Cambria" w:eastAsia="Cambria"/>
                <w:sz w:val="24"/>
                <w:szCs w:val="24"/>
                <w:shd w:val="nil" w:color="auto" w:fill="auto"/>
                <w:lang w:val="en-US"/>
              </w:rPr>
            </w:r>
          </w:p>
        </w:tc>
      </w:tr>
    </w:tbl>
    <w:p>
      <w:pPr>
        <w:pStyle w:val="Body A"/>
        <w:widowControl w:val="0"/>
        <w:spacing w:after="200" w:line="240" w:lineRule="auto"/>
        <w:ind w:left="108" w:hanging="108"/>
        <w:rPr>
          <w:rStyle w:val="None"/>
          <w:shd w:val="clear" w:color="auto" w:fill="ffffff"/>
        </w:rPr>
      </w:pPr>
    </w:p>
    <w:p>
      <w:pPr>
        <w:pStyle w:val="Body A"/>
        <w:widowControl w:val="0"/>
        <w:spacing w:after="200" w:line="240" w:lineRule="auto"/>
        <w:rPr>
          <w:rStyle w:val="None"/>
          <w:shd w:val="clear" w:color="auto" w:fill="ffffff"/>
        </w:rPr>
      </w:pPr>
    </w:p>
    <w:p>
      <w:pPr>
        <w:pStyle w:val="Body A"/>
        <w:spacing w:after="200" w:line="276" w:lineRule="auto"/>
        <w:rPr>
          <w:rStyle w:val="None"/>
          <w:shd w:val="clear" w:color="auto" w:fill="ffffff"/>
        </w:rPr>
      </w:pPr>
    </w:p>
    <w:p>
      <w:pPr>
        <w:pStyle w:val="Body A"/>
        <w:spacing w:after="200" w:line="276" w:lineRule="auto"/>
        <w:rPr>
          <w:rStyle w:val="None"/>
          <w:shd w:val="clear" w:color="auto" w:fill="ffffff"/>
        </w:rPr>
      </w:pPr>
    </w:p>
    <w:tbl>
      <w:tblPr>
        <w:tblW w:w="906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495"/>
        <w:gridCol w:w="3572"/>
      </w:tblGrid>
      <w:tr>
        <w:tblPrEx>
          <w:shd w:val="clear" w:color="auto" w:fill="cdd4e9"/>
        </w:tblPrEx>
        <w:trPr>
          <w:trHeight w:val="604" w:hRule="atLeast"/>
        </w:trPr>
        <w:tc>
          <w:tcPr>
            <w:tcW w:type="dxa" w:w="906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00"/>
            <w:tcMar>
              <w:top w:type="dxa" w:w="80"/>
              <w:left w:type="dxa" w:w="80"/>
              <w:bottom w:type="dxa" w:w="80"/>
              <w:right w:type="dxa" w:w="80"/>
            </w:tcMar>
            <w:vAlign w:val="top"/>
          </w:tcPr>
          <w:p>
            <w:pPr>
              <w:pStyle w:val="Default"/>
              <w:numPr>
                <w:ilvl w:val="0"/>
                <w:numId w:val="30"/>
              </w:numPr>
              <w:spacing w:before="0" w:after="200" w:line="276" w:lineRule="auto"/>
              <w:jc w:val="center"/>
              <w:rPr>
                <w:rFonts w:ascii="Calibri" w:hAnsi="Calibri"/>
                <w:b w:val="1"/>
                <w:bCs w:val="1"/>
                <w:lang w:val="en-US"/>
              </w:rPr>
            </w:pPr>
            <w:r>
              <w:rPr>
                <w:rStyle w:val="None"/>
                <w:rFonts w:ascii="Calibri" w:hAnsi="Calibri"/>
                <w:b w:val="1"/>
                <w:bCs w:val="1"/>
                <w:shd w:val="nil" w:color="auto" w:fill="auto"/>
                <w:rtl w:val="0"/>
                <w:lang w:val="en-US"/>
              </w:rPr>
              <w:t>EVIDENCE REQUIRED BY UBTI -PLEASE CONFIRM THAT YOU WILL FORWARD THE FOLLOWING AT THE END OF THE PROGRAMME AND BY 26</w:t>
            </w:r>
            <w:r>
              <w:rPr>
                <w:rStyle w:val="None"/>
                <w:rFonts w:ascii="Calibri" w:hAnsi="Calibri"/>
                <w:b w:val="1"/>
                <w:bCs w:val="1"/>
                <w:shd w:val="nil" w:color="auto" w:fill="auto"/>
                <w:vertAlign w:val="superscript"/>
                <w:rtl w:val="0"/>
                <w:lang w:val="en-US"/>
              </w:rPr>
              <w:t>th</w:t>
            </w:r>
            <w:r>
              <w:rPr>
                <w:rStyle w:val="None"/>
                <w:rFonts w:ascii="Calibri" w:hAnsi="Calibri"/>
                <w:b w:val="1"/>
                <w:bCs w:val="1"/>
                <w:shd w:val="nil" w:color="auto" w:fill="auto"/>
                <w:rtl w:val="0"/>
                <w:lang w:val="en-US"/>
              </w:rPr>
              <w:t xml:space="preserve"> FEBRUARY 2021</w:t>
            </w:r>
          </w:p>
        </w:tc>
      </w:tr>
      <w:tr>
        <w:tblPrEx>
          <w:shd w:val="clear" w:color="auto" w:fill="cdd4e9"/>
        </w:tblPrEx>
        <w:trPr>
          <w:trHeight w:val="2996"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widowControl w:val="0"/>
              <w:spacing w:after="240" w:line="240" w:lineRule="auto"/>
              <w:rPr>
                <w:rStyle w:val="None"/>
                <w:sz w:val="24"/>
                <w:szCs w:val="24"/>
                <w:shd w:val="nil" w:color="auto" w:fill="auto"/>
              </w:rPr>
            </w:pPr>
            <w:r>
              <w:rPr>
                <w:rStyle w:val="None"/>
                <w:sz w:val="24"/>
                <w:szCs w:val="24"/>
                <w:shd w:val="nil" w:color="auto" w:fill="auto"/>
                <w:rtl w:val="0"/>
                <w:lang w:val="en-US"/>
              </w:rPr>
              <w:t>An invoice from the Lead and Assistant Coaches to cover coaching for activities taking place from the date of the letter of offer to 26</w:t>
            </w:r>
            <w:r>
              <w:rPr>
                <w:rStyle w:val="None"/>
                <w:sz w:val="24"/>
                <w:szCs w:val="24"/>
                <w:shd w:val="nil" w:color="auto" w:fill="auto"/>
                <w:vertAlign w:val="superscript"/>
                <w:rtl w:val="0"/>
                <w:lang w:val="en-US"/>
              </w:rPr>
              <w:t>th</w:t>
            </w:r>
            <w:r>
              <w:rPr>
                <w:rStyle w:val="None"/>
                <w:sz w:val="24"/>
                <w:szCs w:val="24"/>
                <w:shd w:val="nil" w:color="auto" w:fill="auto"/>
                <w:rtl w:val="0"/>
                <w:lang w:val="en-US"/>
              </w:rPr>
              <w:t xml:space="preserve"> February 2021 in line with the approved application is submitted to UBTI by 26</w:t>
            </w:r>
            <w:r>
              <w:rPr>
                <w:rStyle w:val="None"/>
                <w:sz w:val="24"/>
                <w:szCs w:val="24"/>
                <w:shd w:val="nil" w:color="auto" w:fill="auto"/>
                <w:vertAlign w:val="superscript"/>
                <w:rtl w:val="0"/>
                <w:lang w:val="en-US"/>
              </w:rPr>
              <w:t>th</w:t>
            </w:r>
            <w:r>
              <w:rPr>
                <w:rStyle w:val="None"/>
                <w:sz w:val="24"/>
                <w:szCs w:val="24"/>
                <w:shd w:val="nil" w:color="auto" w:fill="auto"/>
                <w:rtl w:val="0"/>
                <w:lang w:val="en-US"/>
              </w:rPr>
              <w:t xml:space="preserve"> February 2021.  </w:t>
            </w:r>
          </w:p>
          <w:p>
            <w:pPr>
              <w:pStyle w:val="Default"/>
              <w:widowControl w:val="0"/>
              <w:numPr>
                <w:ilvl w:val="0"/>
                <w:numId w:val="31"/>
              </w:numPr>
              <w:bidi w:val="0"/>
              <w:spacing w:before="0" w:after="240"/>
              <w:ind w:right="0"/>
              <w:jc w:val="left"/>
              <w:rPr>
                <w:rFonts w:ascii="Calibri" w:hAnsi="Calibri"/>
                <w:i w:val="1"/>
                <w:iCs w:val="1"/>
                <w:sz w:val="20"/>
                <w:szCs w:val="20"/>
                <w:rtl w:val="0"/>
                <w:lang w:val="en-US"/>
              </w:rPr>
            </w:pPr>
            <w:r>
              <w:rPr>
                <w:rStyle w:val="None"/>
                <w:rFonts w:ascii="Calibri" w:hAnsi="Calibri"/>
                <w:i w:val="1"/>
                <w:iCs w:val="1"/>
                <w:sz w:val="20"/>
                <w:szCs w:val="20"/>
                <w:shd w:val="nil" w:color="auto" w:fill="auto"/>
                <w:rtl w:val="0"/>
                <w:lang w:val="en-US"/>
              </w:rPr>
              <w:t xml:space="preserve">This must be signed and dated by </w:t>
            </w:r>
            <w:r>
              <w:rPr>
                <w:rStyle w:val="None"/>
                <w:rFonts w:ascii="Calibri" w:hAnsi="Calibri"/>
                <w:b w:val="1"/>
                <w:bCs w:val="1"/>
                <w:i w:val="1"/>
                <w:iCs w:val="1"/>
                <w:sz w:val="20"/>
                <w:szCs w:val="20"/>
                <w:u w:val="single"/>
                <w:shd w:val="nil" w:color="auto" w:fill="auto"/>
                <w:rtl w:val="0"/>
                <w:lang w:val="en-US"/>
              </w:rPr>
              <w:t>both</w:t>
            </w:r>
            <w:r>
              <w:rPr>
                <w:rStyle w:val="None"/>
                <w:rFonts w:ascii="Calibri" w:hAnsi="Calibri"/>
                <w:i w:val="1"/>
                <w:iCs w:val="1"/>
                <w:sz w:val="20"/>
                <w:szCs w:val="20"/>
                <w:shd w:val="nil" w:color="auto" w:fill="auto"/>
                <w:rtl w:val="0"/>
                <w:lang w:val="en-US"/>
              </w:rPr>
              <w:t xml:space="preserve"> a Club Committee representative and the coach.</w:t>
            </w:r>
          </w:p>
          <w:p>
            <w:pPr>
              <w:pStyle w:val="Default"/>
              <w:widowControl w:val="0"/>
              <w:numPr>
                <w:ilvl w:val="0"/>
                <w:numId w:val="31"/>
              </w:numPr>
              <w:bidi w:val="0"/>
              <w:spacing w:before="0" w:after="240"/>
              <w:ind w:right="0"/>
              <w:jc w:val="left"/>
              <w:rPr>
                <w:rFonts w:ascii="Calibri" w:hAnsi="Calibri"/>
                <w:i w:val="1"/>
                <w:iCs w:val="1"/>
                <w:sz w:val="20"/>
                <w:szCs w:val="20"/>
                <w:rtl w:val="0"/>
                <w:lang w:val="en-US"/>
              </w:rPr>
            </w:pPr>
            <w:r>
              <w:rPr>
                <w:rStyle w:val="None"/>
                <w:rFonts w:ascii="Calibri" w:hAnsi="Calibri"/>
                <w:i w:val="1"/>
                <w:iCs w:val="1"/>
                <w:sz w:val="20"/>
                <w:szCs w:val="20"/>
                <w:shd w:val="nil" w:color="auto" w:fill="auto"/>
                <w:rtl w:val="0"/>
                <w:lang w:val="en-US"/>
              </w:rPr>
              <w:t>Please note that the Club must be affiliated to UBTI in the year to claim costs.</w:t>
            </w:r>
          </w:p>
        </w:tc>
        <w:tc>
          <w:tcPr>
            <w:tcW w:type="dxa" w:w="3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796" w:hRule="atLeast"/>
        </w:trPr>
        <w:tc>
          <w:tcPr>
            <w:tcW w:type="dxa" w:w="54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Style w:val="None"/>
                <w:sz w:val="24"/>
                <w:szCs w:val="24"/>
                <w:shd w:val="nil" w:color="auto" w:fill="auto"/>
              </w:rPr>
            </w:pPr>
            <w:r>
              <w:rPr>
                <w:rStyle w:val="None"/>
                <w:sz w:val="24"/>
                <w:szCs w:val="24"/>
                <w:shd w:val="nil" w:color="auto" w:fill="auto"/>
                <w:rtl w:val="0"/>
                <w:lang w:val="en-US"/>
              </w:rPr>
              <w:t>A report/monitoring form is submitted to UBTI at the end of the programme including the following;</w:t>
            </w:r>
          </w:p>
          <w:p>
            <w:pPr>
              <w:pStyle w:val="Default"/>
              <w:numPr>
                <w:ilvl w:val="0"/>
                <w:numId w:val="32"/>
              </w:numPr>
              <w:bidi w:val="0"/>
              <w:spacing w:before="0"/>
              <w:ind w:right="0"/>
              <w:jc w:val="left"/>
              <w:rPr>
                <w:rFonts w:ascii="Calibri" w:hAnsi="Calibri"/>
                <w:rtl w:val="0"/>
                <w:lang w:val="en-US"/>
              </w:rPr>
            </w:pPr>
            <w:r>
              <w:rPr>
                <w:rStyle w:val="None"/>
                <w:rFonts w:ascii="Calibri" w:hAnsi="Calibri"/>
                <w:shd w:val="nil" w:color="auto" w:fill="auto"/>
                <w:rtl w:val="0"/>
                <w:lang w:val="en-US"/>
              </w:rPr>
              <w:t xml:space="preserve">The number of participants; </w:t>
            </w:r>
          </w:p>
          <w:p>
            <w:pPr>
              <w:pStyle w:val="Default"/>
              <w:numPr>
                <w:ilvl w:val="0"/>
                <w:numId w:val="32"/>
              </w:numPr>
              <w:bidi w:val="0"/>
              <w:spacing w:before="0"/>
              <w:ind w:right="0"/>
              <w:jc w:val="left"/>
              <w:rPr>
                <w:rFonts w:ascii="Calibri" w:hAnsi="Calibri"/>
                <w:rtl w:val="0"/>
                <w:lang w:val="en-US"/>
              </w:rPr>
            </w:pPr>
            <w:r>
              <w:rPr>
                <w:rStyle w:val="None"/>
                <w:rFonts w:ascii="Calibri" w:hAnsi="Calibri"/>
                <w:shd w:val="nil" w:color="auto" w:fill="auto"/>
                <w:rtl w:val="0"/>
                <w:lang w:val="en-US"/>
              </w:rPr>
              <w:t xml:space="preserve">The number of new club members; </w:t>
            </w:r>
          </w:p>
          <w:p>
            <w:pPr>
              <w:pStyle w:val="Default"/>
              <w:numPr>
                <w:ilvl w:val="0"/>
                <w:numId w:val="32"/>
              </w:numPr>
              <w:bidi w:val="0"/>
              <w:spacing w:before="0"/>
              <w:ind w:right="0"/>
              <w:jc w:val="left"/>
              <w:rPr>
                <w:rFonts w:ascii="Calibri" w:hAnsi="Calibri"/>
                <w:rtl w:val="0"/>
                <w:lang w:val="en-US"/>
              </w:rPr>
            </w:pPr>
            <w:r>
              <w:rPr>
                <w:rStyle w:val="None"/>
                <w:rFonts w:ascii="Calibri" w:hAnsi="Calibri"/>
                <w:shd w:val="nil" w:color="auto" w:fill="auto"/>
                <w:rtl w:val="0"/>
                <w:lang w:val="en-US"/>
              </w:rPr>
              <w:t>Membership incentives offered by the Club to participants;</w:t>
            </w:r>
          </w:p>
          <w:p>
            <w:pPr>
              <w:pStyle w:val="Default"/>
              <w:numPr>
                <w:ilvl w:val="0"/>
                <w:numId w:val="32"/>
              </w:numPr>
              <w:bidi w:val="0"/>
              <w:spacing w:before="0"/>
              <w:ind w:right="0"/>
              <w:jc w:val="left"/>
              <w:rPr>
                <w:rFonts w:ascii="Calibri" w:hAnsi="Calibri"/>
                <w:rtl w:val="0"/>
                <w:lang w:val="en-US"/>
              </w:rPr>
            </w:pPr>
            <w:r>
              <w:rPr>
                <w:rStyle w:val="None"/>
                <w:rFonts w:ascii="Calibri" w:hAnsi="Calibri"/>
                <w:shd w:val="nil" w:color="auto" w:fill="auto"/>
                <w:rtl w:val="0"/>
                <w:lang w:val="en-US"/>
              </w:rPr>
              <w:t xml:space="preserve">Quotes from the Coach, a Committee member and a participant on the benefits of the programme; and </w:t>
            </w:r>
          </w:p>
          <w:p>
            <w:pPr>
              <w:pStyle w:val="Default"/>
              <w:numPr>
                <w:ilvl w:val="0"/>
                <w:numId w:val="32"/>
              </w:numPr>
              <w:bidi w:val="0"/>
              <w:spacing w:before="0"/>
              <w:ind w:right="0"/>
              <w:jc w:val="left"/>
              <w:rPr>
                <w:rFonts w:ascii="Calibri" w:hAnsi="Calibri"/>
                <w:rtl w:val="0"/>
                <w:lang w:val="en-US"/>
              </w:rPr>
            </w:pPr>
            <w:r>
              <w:rPr>
                <w:rStyle w:val="None"/>
                <w:rFonts w:ascii="Calibri" w:hAnsi="Calibri"/>
                <w:shd w:val="nil" w:color="auto" w:fill="auto"/>
                <w:rtl w:val="0"/>
                <w:lang w:val="en-US"/>
              </w:rPr>
              <w:t xml:space="preserve">A minimum of 2 photographs for publicity purposes </w:t>
            </w:r>
            <w:r>
              <w:rPr>
                <w:rStyle w:val="None"/>
                <w:rFonts w:ascii="Calibri" w:hAnsi="Calibri"/>
                <w:sz w:val="20"/>
                <w:szCs w:val="20"/>
                <w:shd w:val="nil" w:color="auto" w:fill="auto"/>
                <w:rtl w:val="0"/>
                <w:lang w:val="en-US"/>
              </w:rPr>
              <w:t>(</w:t>
            </w:r>
            <w:r>
              <w:rPr>
                <w:rStyle w:val="None"/>
                <w:rFonts w:ascii="Calibri" w:hAnsi="Calibri"/>
                <w:i w:val="1"/>
                <w:iCs w:val="1"/>
                <w:sz w:val="20"/>
                <w:szCs w:val="20"/>
                <w:shd w:val="nil" w:color="auto" w:fill="auto"/>
                <w:rtl w:val="0"/>
                <w:lang w:val="en-US"/>
              </w:rPr>
              <w:t>please ensure that all participants have provided your club with photographic consent before submitting to UBTI</w:t>
            </w:r>
            <w:r>
              <w:rPr>
                <w:rStyle w:val="None"/>
                <w:rFonts w:ascii="Calibri" w:hAnsi="Calibri"/>
                <w:sz w:val="20"/>
                <w:szCs w:val="20"/>
                <w:shd w:val="nil" w:color="auto" w:fill="auto"/>
                <w:rtl w:val="0"/>
                <w:lang w:val="en-US"/>
              </w:rPr>
              <w:t>.)</w:t>
            </w:r>
          </w:p>
        </w:tc>
        <w:tc>
          <w:tcPr>
            <w:tcW w:type="dxa" w:w="35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200" w:line="240" w:lineRule="auto"/>
        <w:ind w:left="108" w:hanging="108"/>
        <w:rPr>
          <w:rStyle w:val="None"/>
          <w:shd w:val="clear" w:color="auto" w:fill="ffffff"/>
        </w:rPr>
      </w:pPr>
    </w:p>
    <w:p>
      <w:pPr>
        <w:pStyle w:val="Body A"/>
        <w:widowControl w:val="0"/>
        <w:spacing w:after="200" w:line="240" w:lineRule="auto"/>
        <w:rPr>
          <w:rStyle w:val="None"/>
          <w:shd w:val="clear" w:color="auto" w:fill="ffffff"/>
        </w:rPr>
      </w:pPr>
    </w:p>
    <w:p>
      <w:pPr>
        <w:pStyle w:val="Body A"/>
        <w:spacing w:after="200" w:line="276" w:lineRule="auto"/>
        <w:rPr>
          <w:rStyle w:val="None"/>
          <w:shd w:val="clear" w:color="auto" w:fill="ffffff"/>
        </w:rPr>
      </w:pPr>
    </w:p>
    <w:p>
      <w:pPr>
        <w:pStyle w:val="Body A"/>
        <w:spacing w:after="0" w:line="276" w:lineRule="auto"/>
      </w:pPr>
      <w:r>
        <w:rPr>
          <w:rStyle w:val="None"/>
          <w:rtl w:val="0"/>
          <w:lang w:val="en-US"/>
        </w:rPr>
        <w:t>Club Committee Representative Name:  ______________________________________________</w:t>
      </w:r>
    </w:p>
    <w:p>
      <w:pPr>
        <w:pStyle w:val="Body A"/>
        <w:spacing w:after="0" w:line="276" w:lineRule="auto"/>
      </w:pPr>
    </w:p>
    <w:p>
      <w:pPr>
        <w:pStyle w:val="Body A"/>
        <w:spacing w:after="0" w:line="276" w:lineRule="auto"/>
      </w:pPr>
      <w:r>
        <w:rPr>
          <w:rStyle w:val="None"/>
          <w:rtl w:val="0"/>
          <w:lang w:val="en-US"/>
        </w:rPr>
        <w:t>Club Committee Representative Telephone No: ______________________________________</w:t>
      </w:r>
    </w:p>
    <w:p>
      <w:pPr>
        <w:pStyle w:val="Body A"/>
        <w:spacing w:after="0" w:line="276" w:lineRule="auto"/>
      </w:pPr>
    </w:p>
    <w:p>
      <w:pPr>
        <w:pStyle w:val="Body A"/>
        <w:spacing w:after="0" w:line="276" w:lineRule="auto"/>
      </w:pPr>
      <w:r>
        <w:rPr>
          <w:rStyle w:val="None"/>
          <w:rtl w:val="0"/>
          <w:lang w:val="en-US"/>
        </w:rPr>
        <w:t>Club Committee Representative Email : ______________________________________________</w:t>
      </w:r>
    </w:p>
    <w:p>
      <w:pPr>
        <w:pStyle w:val="Body A"/>
        <w:spacing w:after="0" w:line="276" w:lineRule="auto"/>
      </w:pPr>
    </w:p>
    <w:p>
      <w:pPr>
        <w:pStyle w:val="Body A"/>
        <w:spacing w:after="0" w:line="276" w:lineRule="auto"/>
      </w:pPr>
      <w:r>
        <w:rPr>
          <w:rStyle w:val="None"/>
          <w:rtl w:val="0"/>
          <w:lang w:val="en-US"/>
        </w:rPr>
        <w:t>Date of Application:  _______________________________</w:t>
      </w:r>
    </w:p>
    <w:p>
      <w:pPr>
        <w:pStyle w:val="Body A"/>
        <w:spacing w:after="200" w:line="276" w:lineRule="auto"/>
        <w:jc w:val="center"/>
        <w:rPr>
          <w:rStyle w:val="None"/>
          <w:i w:val="1"/>
          <w:iCs w:val="1"/>
        </w:rPr>
      </w:pPr>
    </w:p>
    <w:p>
      <w:pPr>
        <w:pStyle w:val="Body A"/>
        <w:spacing w:after="200" w:line="276" w:lineRule="auto"/>
        <w:jc w:val="center"/>
        <w:rPr>
          <w:rStyle w:val="None"/>
          <w:i w:val="1"/>
          <w:iCs w:val="1"/>
        </w:rPr>
      </w:pPr>
      <w:r>
        <w:rPr>
          <w:rStyle w:val="None"/>
          <w:i w:val="1"/>
          <w:iCs w:val="1"/>
          <w:rtl w:val="0"/>
          <w:lang w:val="en-US"/>
        </w:rPr>
        <w:t xml:space="preserve">Applications and information should be submitted to Stephen Garvin, UBTI Development Manager, at </w:t>
      </w:r>
      <w:r>
        <w:rPr>
          <w:rStyle w:val="Hyperlink.2"/>
        </w:rPr>
        <w:fldChar w:fldCharType="begin" w:fldLock="0"/>
      </w:r>
      <w:r>
        <w:rPr>
          <w:rStyle w:val="Hyperlink.2"/>
        </w:rPr>
        <w:instrText xml:space="preserve"> HYPERLINK "mailto:developmentmanager@ulstertennis.co.uk"</w:instrText>
      </w:r>
      <w:r>
        <w:rPr>
          <w:rStyle w:val="Hyperlink.2"/>
        </w:rPr>
        <w:fldChar w:fldCharType="separate" w:fldLock="0"/>
      </w:r>
      <w:r>
        <w:rPr>
          <w:rStyle w:val="Hyperlink.2"/>
          <w:rtl w:val="0"/>
          <w:lang w:val="en-US"/>
        </w:rPr>
        <w:t>developmentmanager@ulstertennis.co.uk</w:t>
      </w:r>
      <w:r>
        <w:rPr/>
        <w:fldChar w:fldCharType="end" w:fldLock="0"/>
      </w:r>
      <w:r>
        <w:rPr>
          <w:rStyle w:val="None"/>
          <w:i w:val="1"/>
          <w:iCs w:val="1"/>
          <w:rtl w:val="0"/>
          <w:lang w:val="en-US"/>
        </w:rPr>
        <w:t xml:space="preserve"> or post to Stephen Garvin, UBTI Office, House of Sport, 2a Upper Malone Road, Belfast, BT9 5LA.</w:t>
      </w:r>
    </w:p>
    <w:p>
      <w:pPr>
        <w:pStyle w:val="Body A"/>
        <w:spacing w:after="200" w:line="276" w:lineRule="auto"/>
        <w:jc w:val="center"/>
        <w:rPr>
          <w:rStyle w:val="None"/>
          <w:i w:val="1"/>
          <w:iCs w:val="1"/>
        </w:rPr>
      </w:pPr>
    </w:p>
    <w:p>
      <w:pPr>
        <w:pStyle w:val="Body A"/>
        <w:spacing w:after="200" w:line="276" w:lineRule="auto"/>
        <w:jc w:val="center"/>
        <w:rPr>
          <w:rStyle w:val="None"/>
          <w:i w:val="1"/>
          <w:iCs w:val="1"/>
        </w:rPr>
      </w:pPr>
    </w:p>
    <w:p>
      <w:pPr>
        <w:pStyle w:val="Body A"/>
        <w:spacing w:after="200" w:line="276" w:lineRule="auto"/>
        <w:jc w:val="center"/>
        <w:rPr>
          <w:rStyle w:val="None"/>
          <w:i w:val="1"/>
          <w:iCs w:val="1"/>
        </w:rPr>
      </w:pPr>
    </w:p>
    <w:p>
      <w:pPr>
        <w:pStyle w:val="Body A"/>
        <w:spacing w:after="200" w:line="276" w:lineRule="auto"/>
        <w:jc w:val="center"/>
      </w:pPr>
    </w:p>
    <w:p>
      <w:pPr>
        <w:pStyle w:val="Body A"/>
        <w:spacing w:after="200" w:line="276" w:lineRule="auto"/>
        <w:jc w:val="center"/>
        <w:rPr>
          <w:rStyle w:val="None"/>
          <w:b w:val="1"/>
          <w:bCs w:val="1"/>
          <w:lang w:val="de-DE"/>
        </w:rPr>
      </w:pPr>
      <w:r>
        <w:rPr>
          <w:rStyle w:val="None"/>
          <w:b w:val="1"/>
          <w:bCs w:val="1"/>
          <w:sz w:val="24"/>
          <w:szCs w:val="24"/>
          <w:rtl w:val="0"/>
          <w:lang w:val="de-DE"/>
        </w:rPr>
        <w:t>GDPR-  UBTI BEGIN HER TENNIS GRANT APPLICATION FORM PRIVACY NOTICE</w:t>
      </w:r>
    </w:p>
    <w:p>
      <w:pPr>
        <w:pStyle w:val="Body A"/>
        <w:spacing w:after="200" w:line="240" w:lineRule="auto"/>
        <w:rPr>
          <w:rStyle w:val="None"/>
          <w:sz w:val="20"/>
          <w:szCs w:val="20"/>
        </w:rPr>
      </w:pPr>
      <w:r>
        <w:rPr>
          <w:rStyle w:val="None"/>
          <w:sz w:val="20"/>
          <w:szCs w:val="20"/>
          <w:rtl w:val="0"/>
          <w:lang w:val="en-US"/>
        </w:rPr>
        <w:t>The General Data Protection Regulations were introduced on 25</w:t>
      </w:r>
      <w:r>
        <w:rPr>
          <w:rStyle w:val="None"/>
          <w:sz w:val="20"/>
          <w:szCs w:val="20"/>
          <w:vertAlign w:val="superscript"/>
          <w:rtl w:val="0"/>
          <w:lang w:val="en-US"/>
        </w:rPr>
        <w:t>th</w:t>
      </w:r>
      <w:r>
        <w:rPr>
          <w:rStyle w:val="None"/>
          <w:sz w:val="20"/>
          <w:szCs w:val="20"/>
          <w:rtl w:val="0"/>
          <w:lang w:val="en-US"/>
        </w:rPr>
        <w:t xml:space="preserve"> May 2018 and UBTI respect the privacy and data security of tennis clubs, coaches, volunteers and players.  The relationship that UBTI hold with you is important to us.  The privacy statement below covers how UBTI collects and processes personal data from clubs, coaches, volunteers and players.</w:t>
      </w:r>
    </w:p>
    <w:p>
      <w:pPr>
        <w:pStyle w:val="Body A"/>
        <w:spacing w:after="200" w:line="240" w:lineRule="auto"/>
        <w:rPr>
          <w:rStyle w:val="None"/>
          <w:sz w:val="20"/>
          <w:szCs w:val="20"/>
          <w:u w:val="single"/>
        </w:rPr>
      </w:pPr>
      <w:r>
        <w:rPr>
          <w:rStyle w:val="None"/>
          <w:sz w:val="20"/>
          <w:szCs w:val="20"/>
          <w:u w:val="single"/>
          <w:rtl w:val="0"/>
          <w:lang w:val="en-US"/>
        </w:rPr>
        <w:t xml:space="preserve">How we use your information &amp; how long we will retain it </w:t>
      </w:r>
    </w:p>
    <w:p>
      <w:pPr>
        <w:pStyle w:val="Body A"/>
        <w:spacing w:after="200" w:line="240" w:lineRule="auto"/>
        <w:rPr>
          <w:rStyle w:val="None"/>
          <w:sz w:val="20"/>
          <w:szCs w:val="20"/>
        </w:rPr>
      </w:pPr>
      <w:r>
        <w:rPr>
          <w:rStyle w:val="None"/>
          <w:sz w:val="20"/>
          <w:szCs w:val="20"/>
          <w:rtl w:val="0"/>
          <w:lang w:val="en-US"/>
        </w:rPr>
        <w:t>UBTI will retain the following information on the UBTI applications forms for 2 years and will use the information to;</w:t>
      </w:r>
    </w:p>
    <w:p>
      <w:pPr>
        <w:pStyle w:val="Body A"/>
        <w:numPr>
          <w:ilvl w:val="0"/>
          <w:numId w:val="34"/>
        </w:numPr>
        <w:bidi w:val="0"/>
        <w:spacing w:after="0" w:line="240" w:lineRule="auto"/>
        <w:ind w:right="0"/>
        <w:jc w:val="left"/>
        <w:rPr>
          <w:sz w:val="20"/>
          <w:szCs w:val="20"/>
          <w:rtl w:val="0"/>
          <w:lang w:val="en-US"/>
        </w:rPr>
      </w:pPr>
      <w:r>
        <w:rPr>
          <w:rStyle w:val="None"/>
          <w:sz w:val="20"/>
          <w:szCs w:val="20"/>
          <w:rtl w:val="0"/>
          <w:lang w:val="en-US"/>
        </w:rPr>
        <w:t>Inform Tennis Ireland, Sport NI and other funders such as local Councils, if necessary, of the details of applications made to UBTI, their delivery and outcomes.</w:t>
      </w:r>
    </w:p>
    <w:p>
      <w:pPr>
        <w:pStyle w:val="Body A"/>
        <w:spacing w:after="0" w:line="240" w:lineRule="auto"/>
        <w:ind w:left="720" w:firstLine="0"/>
        <w:rPr>
          <w:rStyle w:val="None"/>
          <w:sz w:val="20"/>
          <w:szCs w:val="20"/>
        </w:rPr>
      </w:pPr>
    </w:p>
    <w:p>
      <w:pPr>
        <w:pStyle w:val="Body A"/>
        <w:spacing w:after="0" w:line="240" w:lineRule="auto"/>
        <w:rPr>
          <w:rStyle w:val="None"/>
          <w:sz w:val="20"/>
          <w:szCs w:val="20"/>
          <w:u w:val="single"/>
        </w:rPr>
      </w:pPr>
      <w:r>
        <w:rPr>
          <w:rStyle w:val="None"/>
          <w:sz w:val="20"/>
          <w:szCs w:val="20"/>
          <w:u w:val="single"/>
          <w:rtl w:val="0"/>
          <w:lang w:val="nl-NL"/>
        </w:rPr>
        <w:t>Personal Data</w:t>
      </w:r>
      <w:r>
        <w:rPr>
          <w:rStyle w:val="None"/>
          <w:b w:val="1"/>
          <w:bCs w:val="1"/>
          <w:sz w:val="20"/>
          <w:szCs w:val="20"/>
          <w:rtl w:val="0"/>
          <w:lang w:val="en-US"/>
        </w:rPr>
        <w:t xml:space="preserve"> </w:t>
      </w:r>
    </w:p>
    <w:p>
      <w:pPr>
        <w:pStyle w:val="Body A"/>
        <w:numPr>
          <w:ilvl w:val="0"/>
          <w:numId w:val="36"/>
        </w:numPr>
        <w:bidi w:val="0"/>
        <w:spacing w:after="0" w:line="240" w:lineRule="auto"/>
        <w:ind w:right="0"/>
        <w:jc w:val="left"/>
        <w:rPr>
          <w:sz w:val="20"/>
          <w:szCs w:val="20"/>
          <w:rtl w:val="0"/>
          <w:lang w:val="en-US"/>
        </w:rPr>
      </w:pPr>
      <w:r>
        <w:rPr>
          <w:rStyle w:val="None"/>
          <w:sz w:val="20"/>
          <w:szCs w:val="20"/>
          <w:rtl w:val="0"/>
          <w:lang w:val="en-US"/>
        </w:rPr>
        <w:t>The personal data that we normally hold on the player on the UBTI application form is;</w:t>
      </w:r>
    </w:p>
    <w:p>
      <w:pPr>
        <w:pStyle w:val="Body A"/>
        <w:numPr>
          <w:ilvl w:val="1"/>
          <w:numId w:val="36"/>
        </w:numPr>
        <w:bidi w:val="0"/>
        <w:spacing w:after="0" w:line="240" w:lineRule="auto"/>
        <w:ind w:right="0"/>
        <w:jc w:val="left"/>
        <w:rPr>
          <w:sz w:val="20"/>
          <w:szCs w:val="20"/>
          <w:rtl w:val="0"/>
          <w:lang w:val="en-US"/>
        </w:rPr>
      </w:pPr>
      <w:r>
        <w:rPr>
          <w:rStyle w:val="None"/>
          <w:sz w:val="20"/>
          <w:szCs w:val="20"/>
          <w:rtl w:val="0"/>
          <w:lang w:val="en-US"/>
        </w:rPr>
        <w:t>Coach/Assistant coach name, telephone number and email address</w:t>
      </w:r>
    </w:p>
    <w:p>
      <w:pPr>
        <w:pStyle w:val="Body A"/>
        <w:numPr>
          <w:ilvl w:val="1"/>
          <w:numId w:val="36"/>
        </w:numPr>
        <w:bidi w:val="0"/>
        <w:spacing w:after="0" w:line="240" w:lineRule="auto"/>
        <w:ind w:right="0"/>
        <w:jc w:val="left"/>
        <w:rPr>
          <w:sz w:val="20"/>
          <w:szCs w:val="20"/>
          <w:rtl w:val="0"/>
          <w:lang w:val="en-US"/>
        </w:rPr>
      </w:pPr>
      <w:r>
        <w:rPr>
          <w:rStyle w:val="None"/>
          <w:sz w:val="20"/>
          <w:szCs w:val="20"/>
          <w:rtl w:val="0"/>
          <w:lang w:val="en-US"/>
        </w:rPr>
        <w:t>Coach/Assistant coach Qualification/s</w:t>
      </w:r>
    </w:p>
    <w:p>
      <w:pPr>
        <w:pStyle w:val="Body A"/>
        <w:numPr>
          <w:ilvl w:val="1"/>
          <w:numId w:val="36"/>
        </w:numPr>
        <w:bidi w:val="0"/>
        <w:spacing w:after="0" w:line="240" w:lineRule="auto"/>
        <w:ind w:right="0"/>
        <w:jc w:val="left"/>
        <w:rPr>
          <w:sz w:val="20"/>
          <w:szCs w:val="20"/>
          <w:rtl w:val="0"/>
          <w:lang w:val="en-US"/>
        </w:rPr>
      </w:pPr>
      <w:r>
        <w:rPr>
          <w:rStyle w:val="None"/>
          <w:sz w:val="20"/>
          <w:szCs w:val="20"/>
          <w:rtl w:val="0"/>
          <w:lang w:val="en-US"/>
        </w:rPr>
        <w:t>Coach/Assistant coach Safeguarding information</w:t>
      </w:r>
    </w:p>
    <w:p>
      <w:pPr>
        <w:pStyle w:val="Body A"/>
        <w:numPr>
          <w:ilvl w:val="1"/>
          <w:numId w:val="36"/>
        </w:numPr>
        <w:bidi w:val="0"/>
        <w:spacing w:after="0" w:line="240" w:lineRule="auto"/>
        <w:ind w:right="0"/>
        <w:jc w:val="left"/>
        <w:rPr>
          <w:sz w:val="20"/>
          <w:szCs w:val="20"/>
          <w:rtl w:val="0"/>
          <w:lang w:val="en-US"/>
        </w:rPr>
      </w:pPr>
      <w:r>
        <w:rPr>
          <w:rStyle w:val="None"/>
          <w:sz w:val="20"/>
          <w:szCs w:val="20"/>
          <w:rtl w:val="0"/>
          <w:lang w:val="en-US"/>
        </w:rPr>
        <w:t>Coach/Assistant coach insurance confirmation</w:t>
      </w:r>
    </w:p>
    <w:p>
      <w:pPr>
        <w:pStyle w:val="Body A"/>
        <w:numPr>
          <w:ilvl w:val="1"/>
          <w:numId w:val="36"/>
        </w:numPr>
        <w:bidi w:val="0"/>
        <w:spacing w:after="0" w:line="240" w:lineRule="auto"/>
        <w:ind w:right="0"/>
        <w:jc w:val="left"/>
        <w:rPr>
          <w:sz w:val="20"/>
          <w:szCs w:val="20"/>
          <w:rtl w:val="0"/>
          <w:lang w:val="en-US"/>
        </w:rPr>
      </w:pPr>
      <w:r>
        <w:rPr>
          <w:rStyle w:val="None"/>
          <w:sz w:val="20"/>
          <w:szCs w:val="20"/>
          <w:rtl w:val="0"/>
          <w:lang w:val="en-US"/>
        </w:rPr>
        <w:t>Email address of coach/committee member to register</w:t>
      </w:r>
    </w:p>
    <w:p>
      <w:pPr>
        <w:pStyle w:val="Body A"/>
        <w:numPr>
          <w:ilvl w:val="1"/>
          <w:numId w:val="36"/>
        </w:numPr>
        <w:bidi w:val="0"/>
        <w:spacing w:after="0" w:line="240" w:lineRule="auto"/>
        <w:ind w:right="0"/>
        <w:jc w:val="left"/>
        <w:rPr>
          <w:sz w:val="20"/>
          <w:szCs w:val="20"/>
          <w:rtl w:val="0"/>
          <w:lang w:val="en-US"/>
        </w:rPr>
      </w:pPr>
      <w:r>
        <w:rPr>
          <w:rStyle w:val="None"/>
          <w:sz w:val="20"/>
          <w:szCs w:val="20"/>
          <w:rtl w:val="0"/>
          <w:lang w:val="en-US"/>
        </w:rPr>
        <w:t>Club Committee Representative name, telephone number and email address.</w:t>
      </w:r>
    </w:p>
    <w:p>
      <w:pPr>
        <w:pStyle w:val="Body A"/>
        <w:spacing w:after="0" w:line="240" w:lineRule="auto"/>
        <w:rPr>
          <w:rStyle w:val="None"/>
          <w:sz w:val="20"/>
          <w:szCs w:val="20"/>
        </w:rPr>
      </w:pPr>
    </w:p>
    <w:p>
      <w:pPr>
        <w:pStyle w:val="Body A"/>
        <w:numPr>
          <w:ilvl w:val="0"/>
          <w:numId w:val="36"/>
        </w:numPr>
        <w:bidi w:val="0"/>
        <w:spacing w:after="0" w:line="240" w:lineRule="auto"/>
        <w:ind w:right="0"/>
        <w:jc w:val="left"/>
        <w:rPr>
          <w:sz w:val="20"/>
          <w:szCs w:val="20"/>
          <w:rtl w:val="0"/>
          <w:lang w:val="en-US"/>
        </w:rPr>
      </w:pPr>
      <w:r>
        <w:rPr>
          <w:rStyle w:val="None"/>
          <w:sz w:val="20"/>
          <w:szCs w:val="20"/>
          <w:rtl w:val="0"/>
          <w:lang w:val="en-US"/>
        </w:rPr>
        <w:t>UBTI do not normally hold special categories of personal data on the UBTI Begin Her Tennis application form.</w:t>
      </w:r>
    </w:p>
    <w:p>
      <w:pPr>
        <w:pStyle w:val="Body A"/>
        <w:spacing w:after="0" w:line="240" w:lineRule="auto"/>
        <w:rPr>
          <w:rStyle w:val="None"/>
          <w:sz w:val="20"/>
          <w:szCs w:val="20"/>
          <w:u w:val="single"/>
        </w:rPr>
      </w:pPr>
    </w:p>
    <w:p>
      <w:pPr>
        <w:pStyle w:val="Body A"/>
        <w:spacing w:after="0" w:line="240" w:lineRule="auto"/>
        <w:rPr>
          <w:rStyle w:val="None"/>
          <w:sz w:val="20"/>
          <w:szCs w:val="20"/>
          <w:u w:val="single"/>
          <w:lang w:val="de-DE"/>
        </w:rPr>
      </w:pPr>
      <w:r>
        <w:rPr>
          <w:rStyle w:val="None"/>
          <w:sz w:val="20"/>
          <w:szCs w:val="20"/>
          <w:u w:val="single"/>
          <w:rtl w:val="0"/>
          <w:lang w:val="de-DE"/>
        </w:rPr>
        <w:t>Data Controller</w:t>
      </w:r>
    </w:p>
    <w:p>
      <w:pPr>
        <w:pStyle w:val="Body A"/>
        <w:numPr>
          <w:ilvl w:val="0"/>
          <w:numId w:val="38"/>
        </w:numPr>
        <w:bidi w:val="0"/>
        <w:spacing w:after="0" w:line="240" w:lineRule="auto"/>
        <w:ind w:right="0"/>
        <w:jc w:val="left"/>
        <w:rPr>
          <w:sz w:val="20"/>
          <w:szCs w:val="20"/>
          <w:rtl w:val="0"/>
          <w:lang w:val="en-US"/>
        </w:rPr>
      </w:pPr>
      <w:r>
        <w:rPr>
          <w:rStyle w:val="None"/>
          <w:sz w:val="20"/>
          <w:szCs w:val="20"/>
          <w:rtl w:val="0"/>
          <w:lang w:val="en-US"/>
        </w:rPr>
        <w:t xml:space="preserve">The data controller for your personal information is UBTI. </w:t>
      </w:r>
    </w:p>
    <w:p>
      <w:pPr>
        <w:pStyle w:val="Body A"/>
        <w:numPr>
          <w:ilvl w:val="0"/>
          <w:numId w:val="38"/>
        </w:numPr>
        <w:bidi w:val="0"/>
        <w:spacing w:after="0" w:line="240" w:lineRule="auto"/>
        <w:ind w:right="0"/>
        <w:jc w:val="left"/>
        <w:rPr>
          <w:sz w:val="20"/>
          <w:szCs w:val="20"/>
          <w:rtl w:val="0"/>
          <w:lang w:val="en-US"/>
        </w:rPr>
      </w:pPr>
      <w:r>
        <w:rPr>
          <w:rStyle w:val="None"/>
          <w:sz w:val="20"/>
          <w:szCs w:val="20"/>
          <w:rtl w:val="0"/>
          <w:lang w:val="en-US"/>
        </w:rPr>
        <w:t xml:space="preserve">We will not share any of your data with third parties unless we have a data sharing agreement in place.   </w:t>
      </w:r>
    </w:p>
    <w:p>
      <w:pPr>
        <w:pStyle w:val="Body A"/>
        <w:numPr>
          <w:ilvl w:val="0"/>
          <w:numId w:val="38"/>
        </w:numPr>
        <w:bidi w:val="0"/>
        <w:spacing w:after="0" w:line="240" w:lineRule="auto"/>
        <w:ind w:right="0"/>
        <w:jc w:val="left"/>
        <w:rPr>
          <w:sz w:val="20"/>
          <w:szCs w:val="20"/>
          <w:rtl w:val="0"/>
          <w:lang w:val="en-US"/>
        </w:rPr>
      </w:pPr>
      <w:r>
        <w:rPr>
          <w:rStyle w:val="None"/>
          <w:sz w:val="20"/>
          <w:szCs w:val="20"/>
          <w:rtl w:val="0"/>
          <w:lang w:val="en-US"/>
        </w:rPr>
        <w:t>We will never sell any of this data to a third party.</w:t>
      </w:r>
    </w:p>
    <w:p>
      <w:pPr>
        <w:pStyle w:val="Body A"/>
        <w:spacing w:after="0" w:line="240" w:lineRule="auto"/>
        <w:rPr>
          <w:rStyle w:val="None"/>
          <w:sz w:val="20"/>
          <w:szCs w:val="20"/>
        </w:rPr>
      </w:pPr>
    </w:p>
    <w:p>
      <w:pPr>
        <w:pStyle w:val="Body A"/>
        <w:spacing w:after="0" w:line="240" w:lineRule="auto"/>
        <w:rPr>
          <w:rStyle w:val="None"/>
          <w:sz w:val="20"/>
          <w:szCs w:val="20"/>
          <w:u w:val="single"/>
        </w:rPr>
      </w:pPr>
      <w:r>
        <w:rPr>
          <w:rStyle w:val="None"/>
          <w:sz w:val="20"/>
          <w:szCs w:val="20"/>
          <w:u w:val="single"/>
          <w:rtl w:val="0"/>
          <w:lang w:val="en-US"/>
        </w:rPr>
        <w:t>Your Rights</w:t>
      </w:r>
    </w:p>
    <w:p>
      <w:pPr>
        <w:pStyle w:val="Body A"/>
        <w:numPr>
          <w:ilvl w:val="0"/>
          <w:numId w:val="40"/>
        </w:numPr>
        <w:bidi w:val="0"/>
        <w:spacing w:after="0" w:line="240" w:lineRule="auto"/>
        <w:ind w:right="0"/>
        <w:jc w:val="left"/>
        <w:rPr>
          <w:sz w:val="20"/>
          <w:szCs w:val="20"/>
          <w:rtl w:val="0"/>
          <w:lang w:val="en-US"/>
        </w:rPr>
      </w:pPr>
      <w:r>
        <w:rPr>
          <w:rStyle w:val="None"/>
          <w:sz w:val="20"/>
          <w:szCs w:val="20"/>
          <w:rtl w:val="0"/>
          <w:lang w:val="en-US"/>
        </w:rPr>
        <w:t xml:space="preserve">UBTI respects your rights in relation to your data and if you wish to update, access, erase or limit the use of your information please let us know by emailing </w:t>
      </w:r>
      <w:r>
        <w:rPr>
          <w:rStyle w:val="Hyperlink.1"/>
          <w:sz w:val="20"/>
          <w:szCs w:val="20"/>
        </w:rPr>
        <w:fldChar w:fldCharType="begin" w:fldLock="0"/>
      </w:r>
      <w:r>
        <w:rPr>
          <w:rStyle w:val="Hyperlink.1"/>
          <w:sz w:val="20"/>
          <w:szCs w:val="20"/>
        </w:rPr>
        <w:instrText xml:space="preserve"> HYPERLINK "mailto:info@ulstertennis.co.uk"</w:instrText>
      </w:r>
      <w:r>
        <w:rPr>
          <w:rStyle w:val="Hyperlink.1"/>
          <w:sz w:val="20"/>
          <w:szCs w:val="20"/>
        </w:rPr>
        <w:fldChar w:fldCharType="separate" w:fldLock="0"/>
      </w:r>
      <w:r>
        <w:rPr>
          <w:rStyle w:val="Hyperlink.1"/>
          <w:sz w:val="20"/>
          <w:szCs w:val="20"/>
          <w:rtl w:val="0"/>
          <w:lang w:val="en-US"/>
        </w:rPr>
        <w:t>info@ulstertennis.co.uk</w:t>
      </w:r>
      <w:r>
        <w:rPr>
          <w:sz w:val="20"/>
          <w:szCs w:val="20"/>
        </w:rPr>
        <w:fldChar w:fldCharType="end" w:fldLock="0"/>
      </w:r>
      <w:r>
        <w:rPr>
          <w:rStyle w:val="None"/>
          <w:outline w:val="0"/>
          <w:color w:val="000000"/>
          <w:sz w:val="20"/>
          <w:szCs w:val="20"/>
          <w:u w:val="single" w:color="000000"/>
          <w:rtl w:val="0"/>
          <w:lang w:val="en-US"/>
          <w14:textFill>
            <w14:solidFill>
              <w14:srgbClr w14:val="000000"/>
            </w14:solidFill>
          </w14:textFill>
        </w:rPr>
        <w:t xml:space="preserve"> </w:t>
      </w:r>
    </w:p>
    <w:p>
      <w:pPr>
        <w:pStyle w:val="Body A"/>
        <w:spacing w:after="0" w:line="240" w:lineRule="auto"/>
        <w:ind w:left="720" w:firstLine="0"/>
        <w:jc w:val="center"/>
        <w:rPr>
          <w:rStyle w:val="None"/>
          <w:b w:val="1"/>
          <w:bCs w:val="1"/>
          <w:sz w:val="20"/>
          <w:szCs w:val="20"/>
        </w:rPr>
      </w:pPr>
    </w:p>
    <w:p>
      <w:pPr>
        <w:pStyle w:val="Body A"/>
        <w:spacing w:after="120" w:line="276" w:lineRule="auto"/>
        <w:rPr>
          <w:rStyle w:val="None"/>
          <w:b w:val="1"/>
          <w:bCs w:val="1"/>
          <w:sz w:val="20"/>
          <w:szCs w:val="20"/>
        </w:rPr>
      </w:pPr>
      <w:r>
        <w:rPr>
          <w:rStyle w:val="None"/>
          <w:b w:val="1"/>
          <w:bCs w:val="1"/>
          <w:i w:val="1"/>
          <w:iCs w:val="1"/>
          <w:sz w:val="20"/>
          <w:szCs w:val="20"/>
          <w:rtl w:val="0"/>
          <w:lang w:val="en-US"/>
        </w:rPr>
        <w:t>As a Club Committee member the information that you have given on the UBTI application form is a true and accurate record and you are content to provide information to UBTI on the basis outlined above.</w:t>
      </w:r>
    </w:p>
    <w:p>
      <w:pPr>
        <w:pStyle w:val="Body A"/>
        <w:spacing w:after="120" w:line="276" w:lineRule="auto"/>
        <w:rPr>
          <w:rStyle w:val="None"/>
          <w:b w:val="1"/>
          <w:bCs w:val="1"/>
          <w:sz w:val="20"/>
          <w:szCs w:val="20"/>
        </w:rPr>
      </w:pPr>
      <w:r>
        <w:rPr>
          <w:rStyle w:val="None"/>
          <w:rFonts w:ascii="Times New Roman" w:cs="Times New Roman" w:hAnsi="Times New Roman" w:eastAsia="Times New Roman"/>
          <w:b w:val="1"/>
          <w:bCs w:val="1"/>
          <w:sz w:val="20"/>
          <w:szCs w:val="20"/>
        </w:rPr>
        <mc:AlternateContent>
          <mc:Choice Requires="wps">
            <w:drawing xmlns:a="http://schemas.openxmlformats.org/drawingml/2006/main">
              <wp:anchor distT="0" distB="0" distL="0" distR="0" simplePos="0" relativeHeight="251665408" behindDoc="0" locked="0" layoutInCell="1" allowOverlap="1">
                <wp:simplePos x="0" y="0"/>
                <wp:positionH relativeFrom="column">
                  <wp:posOffset>2849878</wp:posOffset>
                </wp:positionH>
                <wp:positionV relativeFrom="line">
                  <wp:posOffset>28575</wp:posOffset>
                </wp:positionV>
                <wp:extent cx="129540" cy="121919"/>
                <wp:effectExtent l="0" t="0" r="0" b="0"/>
                <wp:wrapNone/>
                <wp:docPr id="1073741831" name="officeArt object" descr="Rectangle 15"/>
                <wp:cNvGraphicFramePr/>
                <a:graphic xmlns:a="http://schemas.openxmlformats.org/drawingml/2006/main">
                  <a:graphicData uri="http://schemas.microsoft.com/office/word/2010/wordprocessingShape">
                    <wps:wsp>
                      <wps:cNvSpPr/>
                      <wps:spPr>
                        <a:xfrm>
                          <a:off x="0" y="0"/>
                          <a:ext cx="129540" cy="121919"/>
                        </a:xfrm>
                        <a:prstGeom prst="rect">
                          <a:avLst/>
                        </a:prstGeom>
                        <a:noFill/>
                        <a:ln w="25400" cap="flat">
                          <a:solidFill>
                            <a:srgbClr val="000000"/>
                          </a:solidFill>
                          <a:prstDash val="solid"/>
                          <a:round/>
                        </a:ln>
                        <a:effectLst/>
                      </wps:spPr>
                      <wps:bodyPr/>
                    </wps:wsp>
                  </a:graphicData>
                </a:graphic>
              </wp:anchor>
            </w:drawing>
          </mc:Choice>
          <mc:Fallback>
            <w:pict>
              <v:rect id="_x0000_s1026" style="visibility:visible;position:absolute;margin-left:224.4pt;margin-top:2.2pt;width:10.2pt;height:9.6pt;z-index:251665408;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r>
        <w:rPr>
          <w:rStyle w:val="None"/>
          <w:b w:val="1"/>
          <w:bCs w:val="1"/>
          <w:sz w:val="20"/>
          <w:szCs w:val="20"/>
          <w:rtl w:val="0"/>
          <w:lang w:val="en-US"/>
        </w:rPr>
        <w:t xml:space="preserve">To provide your consent to this statement please tick         I agree </w:t>
      </w:r>
    </w:p>
    <w:p>
      <w:pPr>
        <w:pStyle w:val="Body A"/>
        <w:spacing w:after="120" w:line="276" w:lineRule="auto"/>
        <w:rPr>
          <w:rStyle w:val="None"/>
          <w:b w:val="1"/>
          <w:bCs w:val="1"/>
          <w:sz w:val="20"/>
          <w:szCs w:val="20"/>
        </w:rPr>
      </w:pPr>
      <w:r>
        <w:rPr>
          <w:rStyle w:val="None"/>
          <w:rFonts w:ascii="Times New Roman" w:cs="Times New Roman" w:hAnsi="Times New Roman" w:eastAsia="Times New Roman"/>
          <w:b w:val="1"/>
          <w:bCs w:val="1"/>
          <w:sz w:val="20"/>
          <w:szCs w:val="20"/>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3764915</wp:posOffset>
                </wp:positionH>
                <wp:positionV relativeFrom="line">
                  <wp:posOffset>20955</wp:posOffset>
                </wp:positionV>
                <wp:extent cx="129540" cy="121919"/>
                <wp:effectExtent l="0" t="0" r="0" b="0"/>
                <wp:wrapNone/>
                <wp:docPr id="1073741832" name="officeArt object" descr="Rectangle 16"/>
                <wp:cNvGraphicFramePr/>
                <a:graphic xmlns:a="http://schemas.openxmlformats.org/drawingml/2006/main">
                  <a:graphicData uri="http://schemas.microsoft.com/office/word/2010/wordprocessingShape">
                    <wps:wsp>
                      <wps:cNvSpPr/>
                      <wps:spPr>
                        <a:xfrm>
                          <a:off x="0" y="0"/>
                          <a:ext cx="129540" cy="121919"/>
                        </a:xfrm>
                        <a:prstGeom prst="rect">
                          <a:avLst/>
                        </a:prstGeom>
                        <a:noFill/>
                        <a:ln w="25400" cap="flat">
                          <a:solidFill>
                            <a:srgbClr val="000000"/>
                          </a:solidFill>
                          <a:prstDash val="solid"/>
                          <a:round/>
                        </a:ln>
                        <a:effectLst/>
                      </wps:spPr>
                      <wps:bodyPr/>
                    </wps:wsp>
                  </a:graphicData>
                </a:graphic>
              </wp:anchor>
            </w:drawing>
          </mc:Choice>
          <mc:Fallback>
            <w:pict>
              <v:rect id="_x0000_s1027" style="visibility:visible;position:absolute;margin-left:296.5pt;margin-top:1.7pt;width:10.2pt;height:9.6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page"/>
              </v:rect>
            </w:pict>
          </mc:Fallback>
        </mc:AlternateContent>
      </w:r>
      <w:r>
        <w:rPr>
          <w:rStyle w:val="None"/>
          <w:b w:val="1"/>
          <w:bCs w:val="1"/>
          <w:sz w:val="20"/>
          <w:szCs w:val="20"/>
          <w:rtl w:val="0"/>
          <w:lang w:val="en-US"/>
        </w:rPr>
        <w:t xml:space="preserve">                                                                        or please tick          I do not agree if you do not consent.</w:t>
      </w:r>
    </w:p>
    <w:p>
      <w:pPr>
        <w:pStyle w:val="Body A"/>
        <w:spacing w:after="200" w:line="276" w:lineRule="auto"/>
        <w:jc w:val="center"/>
      </w:pPr>
      <w:r>
        <w:rPr>
          <w:rStyle w:val="None"/>
          <w:b w:val="1"/>
          <w:bCs w:val="1"/>
          <w:i w:val="1"/>
          <w:iCs w:val="1"/>
          <w:sz w:val="24"/>
          <w:szCs w:val="24"/>
        </w:rPr>
      </w:r>
    </w:p>
    <w:sectPr>
      <w:type w:val="continuous"/>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5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51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Bullets"/>
  </w:abstractNum>
  <w:abstractNum w:abstractNumId="11">
    <w:multiLevelType w:val="hybridMultilevel"/>
    <w:styleLink w:val="Bullets"/>
    <w:lvl w:ilvl="0">
      <w:start w:val="1"/>
      <w:numFmt w:val="bullet"/>
      <w:suff w:val="tab"/>
      <w:lvlText w:val="•"/>
      <w:lvlJc w:val="left"/>
      <w:pPr>
        <w:ind w:left="174" w:hanging="174"/>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w:cs="Calibri" w:hAnsi="Calibri" w:eastAsia="Calibri"/>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48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20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19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64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36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08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800" w:hanging="480"/>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52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240" w:hanging="4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11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8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5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3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40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7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47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61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9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5">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5"/>
  </w:abstractNum>
  <w:abstractNum w:abstractNumId="27">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6"/>
  </w:abstractNum>
  <w:abstractNum w:abstractNumId="29">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7"/>
  </w:abstractNum>
  <w:abstractNum w:abstractNumId="31">
    <w:multiLevelType w:val="hybridMultilevel"/>
    <w:styleLink w:val="Imported Style 1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8"/>
  </w:abstractNum>
  <w:abstractNum w:abstractNumId="33">
    <w:multiLevelType w:val="hybridMultilevel"/>
    <w:styleLink w:val="Imported Style 1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bullet"/>
        <w:suff w:val="tab"/>
        <w:lvlText w:val="•"/>
        <w:lvlJc w:val="left"/>
        <w:pPr>
          <w:ind w:left="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2"/>
  </w:num>
  <w:num w:numId="16">
    <w:abstractNumId w:val="13"/>
  </w:num>
  <w:num w:numId="17">
    <w:abstractNumId w:val="13"/>
    <w:lvlOverride w:ilvl="0">
      <w:startOverride w:val="2"/>
    </w:lvlOverride>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1"/>
    <w:lvlOverride w:ilvl="0">
      <w:startOverride w:val="3"/>
    </w:lvlOverride>
  </w:num>
  <w:num w:numId="27">
    <w:abstractNumId w:val="22"/>
  </w:num>
  <w:num w:numId="28">
    <w:abstractNumId w:val="22"/>
    <w:lvlOverride w:ilvl="0">
      <w:startOverride w:val="4"/>
    </w:lvlOverride>
  </w:num>
  <w:num w:numId="29">
    <w:abstractNumId w:val="23"/>
  </w:num>
  <w:num w:numId="30">
    <w:abstractNumId w:val="23"/>
    <w:lvlOverride w:ilvl="0">
      <w:startOverride w:val="5"/>
    </w:lvlOverride>
  </w:num>
  <w:num w:numId="31">
    <w:abstractNumId w:val="24"/>
  </w:num>
  <w:num w:numId="32">
    <w:abstractNumId w:val="25"/>
  </w:num>
  <w:num w:numId="33">
    <w:abstractNumId w:val="27"/>
  </w:num>
  <w:num w:numId="34">
    <w:abstractNumId w:val="26"/>
  </w:num>
  <w:num w:numId="35">
    <w:abstractNumId w:val="29"/>
  </w:num>
  <w:num w:numId="36">
    <w:abstractNumId w:val="28"/>
  </w:num>
  <w:num w:numId="37">
    <w:abstractNumId w:val="31"/>
  </w:num>
  <w:num w:numId="38">
    <w:abstractNumId w:val="30"/>
  </w:num>
  <w:num w:numId="39">
    <w:abstractNumId w:val="33"/>
  </w:num>
  <w:num w:numId="40">
    <w:abstractNumId w:val="3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1.0">
    <w:name w:val="Imported Style 1.0"/>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8"/>
      </w:numPr>
    </w:pPr>
  </w:style>
  <w:style w:type="numbering" w:styleId="Imported Style 4">
    <w:name w:val="Imported Style 4"/>
    <w:pPr>
      <w:numPr>
        <w:numId w:val="10"/>
      </w:numPr>
    </w:pPr>
  </w:style>
  <w:style w:type="character" w:styleId="None">
    <w:name w:val="None"/>
  </w:style>
  <w:style w:type="character" w:styleId="Hyperlink.0">
    <w:name w:val="Hyperlink.0"/>
    <w:basedOn w:val="None"/>
    <w:next w:val="Hyperlink.0"/>
    <w:rPr>
      <w:outline w:val="0"/>
      <w:color w:val="0000ff"/>
      <w:sz w:val="24"/>
      <w:szCs w:val="24"/>
      <w:u w:val="single" w:color="0000ff"/>
      <w14:textFill>
        <w14:solidFill>
          <w14:srgbClr w14:val="0000FF"/>
        </w14:solidFill>
      </w14:textFill>
    </w:rPr>
  </w:style>
  <w:style w:type="numbering" w:styleId="Bullets">
    <w:name w:val="Bullets"/>
    <w:pPr>
      <w:numPr>
        <w:numId w:val="12"/>
      </w:numPr>
    </w:pPr>
  </w:style>
  <w:style w:type="character" w:styleId="Hyperlink.1">
    <w:name w:val="Hyperlink.1"/>
    <w:basedOn w:val="None"/>
    <w:next w:val="Hyperlink.1"/>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2">
    <w:name w:val="Hyperlink.2"/>
    <w:basedOn w:val="None"/>
    <w:next w:val="Hyperlink.2"/>
    <w:rPr>
      <w:rFonts w:ascii="Calibri" w:cs="Calibri" w:hAnsi="Calibri" w:eastAsia="Calibri"/>
      <w:i w:val="1"/>
      <w:iCs w:val="1"/>
      <w:outline w:val="0"/>
      <w:color w:val="0000ff"/>
      <w:u w:val="single" w:color="0000ff"/>
      <w14:textFill>
        <w14:solidFill>
          <w14:srgbClr w14:val="0000FF"/>
        </w14:solidFill>
      </w14:textFill>
    </w:rPr>
  </w:style>
  <w:style w:type="numbering" w:styleId="Imported Style 15">
    <w:name w:val="Imported Style 15"/>
    <w:pPr>
      <w:numPr>
        <w:numId w:val="33"/>
      </w:numPr>
    </w:pPr>
  </w:style>
  <w:style w:type="numbering" w:styleId="Imported Style 16">
    <w:name w:val="Imported Style 16"/>
    <w:pPr>
      <w:numPr>
        <w:numId w:val="35"/>
      </w:numPr>
    </w:pPr>
  </w:style>
  <w:style w:type="numbering" w:styleId="Imported Style 17">
    <w:name w:val="Imported Style 17"/>
    <w:pPr>
      <w:numPr>
        <w:numId w:val="37"/>
      </w:numPr>
    </w:pPr>
  </w:style>
  <w:style w:type="numbering" w:styleId="Imported Style 18">
    <w:name w:val="Imported Style 18"/>
    <w:pPr>
      <w:numPr>
        <w:numId w:val="3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